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Lecture1</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Culture of Speech</w:t>
      </w:r>
      <w:r>
        <w:rPr>
          <w:rFonts w:ascii="Times New Roman" w:hAnsi="Times New Roman"/>
          <w:b w:val="1"/>
          <w:bCs w:val="1"/>
          <w:sz w:val="24"/>
          <w:szCs w:val="24"/>
          <w:rtl w:val="0"/>
          <w:lang w:val="en-US"/>
        </w:rPr>
        <w:t>.</w:t>
      </w:r>
      <w:r>
        <w:rPr>
          <w:rFonts w:ascii="Times New Roman" w:cs="Times New Roman" w:hAnsi="Times New Roman" w:eastAsia="Times New Roman"/>
          <w:b w:val="1"/>
          <w:bCs w:val="1"/>
          <w:sz w:val="24"/>
          <w:szCs w:val="24"/>
          <w:lang w:val="en-US"/>
        </w:rPr>
        <w:tab/>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many developed countries, even middle-level specialists in the most diverse fields, as a rule, know one or two foreign languages. It would seem that the profession of an interpreter must go into oblivion, disappear by itself as unnecessary. However, this did not happen, and it is unlikely that this will happen in the future.After all, the translator is equally professional in the field of linguistics and a connoisseur of cultural traditions of foreign countries, and also has specific narrow professional knowledge. It is very important not only to translate, but correctly submit a translation, to make the meaning of the above be understood as much as possible taking into account the realities and cultural characteristics of speakers of different languages. Therefore, the translator is an indispensable participant in international negotiations.There are some rules of etiquette, both for the interpreter and for the customer, observance of which will leave positive impressions of the event on both sides and will become the basis for further cooperation.The interpreter needs to follow generally accepted cultural norms and rules of courtesy, be able to behave. Appearance is also of great importance, but you need to understand that when choosing clothes, you should proceed from the terms of the negotiations.The rules of etiquette for an interpreter are determined by his ambiguous position in the negotiation process. On the one hand, the linguist is an indispensable participant in the meeting, on the other hand it is just an interpreter of other people's thoughts. On the one hand, it should always be as close as possible to the speaker, on the other - it should not be "too much". Since the translator is just a tool for negotiating, even if necessary, he should not also express his thoughts and judgments.The linguist should be able to decipher the national characteristics in the speech of the speaker. Frequent use in the speech of proverbs and winged phrases by the inhabitants of Japan, the expressive gestures of the Spaniards and Arabs and many other features of inhabitants of different corners of the Earth - everything should be properly interpreted. But the voice and facial expressions of the interpreter must be neutral.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translator is obliged to observe confidentiality: information that he learns during the negotiations, in no case should he become known to third parties. In certain cases, the linguist even gives a non-disclosure subscription, for example, in the conduct of litigation or in negotiations on personal matters.</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interpreter is obliged to translate only what the participant of the delegation with whom he works himself says: the accuracy and correctness of the transfer of the other party should not be disputed in any way.</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2</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The code of honor of an interpreter</w:t>
      </w:r>
      <w:r>
        <w:rPr>
          <w:rFonts w:ascii="Times New Roman" w:hAnsi="Times New Roman"/>
          <w:b w:val="1"/>
          <w:bCs w:val="1"/>
          <w:sz w:val="24"/>
          <w:szCs w:val="24"/>
          <w:rtl w:val="0"/>
          <w:lang w:val="en-US"/>
        </w:rPr>
        <w: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1. (basic rule): Do not disclose information, the owner of which you become.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2. Establish a trusting relationship with the one you work for.</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3. It is necessary to observe endurance and composure even in extreme circumstances, to be always correct, polite, accurate and to the place dressed, tightened and precise, punctual and precautionary.</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4. If possible, do not add yourself (do not go beyond what you have said), refrain from commenting and expressing your point of view, do not unnecessarily omit some of the information.</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5. If necessary, explain the features of the national character, mentality, traditions and culture, familiar to the interpreter and unknown to your partner, in order to improve the efficiency of communication and achieve a more solid understanding.</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6. Specific assistance should be provided when it is required by those who are not sufficiently oriented in the situation, especially abroad, even outside of working hours and without additional payment.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7. Constantly improve qualifications, professional skills, expand and deepen erudition in various fields of knowledge, specializing, if possible, in one direction (law, finance, ecology, etc.).</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8.The platform to share knowledge and experience with young and beginner translators.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9. Observe corporate solidarity and professional ethics, raise the prestige of the profession, do not go to the dumping pay of their labor.</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10. (humorous rule): Accidentally violating one of the rules, do not come across!</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Representatives of any profession have their own rules and rules of conduct, with the help of these norms and rules, the profession affirms its place in society, and society, for its part, influences the ethics of the profession. In any profession, there are moral norms and laws of professional conduct that can not be violated. They do not always have the form of commandments, but they are probably always based on the foundations of Christian morality, finally established in European society by the end of the nineteenth century.</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main points of the interpreter's professional ethics are as follows:</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interpreter is not an interlocutor and not an opponent of the client, but a translator that re-expresses spoken or written text created in one language into a text in another language. It follows that the text for the translator is inviolable. The translator does not have the right, at will, to change the meaning and composition of the text in the translation, to shorten it or expand, if the additional task of adaptation, sampling, additions, etc. not delivered by the customer.</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When translating a translator with the help of professional activities known to him, he always strives to transmit the invariant of the source text to the maximum extent, focusing on the functional dominants of the original.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the situation of translation, the interpreter must observe the ethics of oral communication, respecting the freedom of the client's personality and not infringing upon his dignity.</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3</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Professionally-oriented audio</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Professional-oriented listening is the most difficult and least developed area of </w:t>
      </w:r>
      <w:r>
        <w:rPr>
          <w:rFonts w:ascii="Times New Roman" w:hAnsi="Times New Roman" w:hint="default"/>
          <w:sz w:val="24"/>
          <w:szCs w:val="24"/>
          <w:rtl w:val="0"/>
          <w:lang w:val="en-US"/>
        </w:rPr>
        <w:t>​​</w:t>
      </w:r>
      <w:r>
        <w:rPr>
          <w:rFonts w:ascii="Times New Roman" w:hAnsi="Times New Roman"/>
          <w:sz w:val="24"/>
          <w:szCs w:val="24"/>
          <w:rtl w:val="0"/>
          <w:lang w:val="en-US"/>
        </w:rPr>
        <w:t>training. At the same time, the ability to listen to foreign language speech is one of the important conditions for the successful inclusion of graduates of technical universities in the sphere of international relations, business and personal contacts with foreign specialists. Therefore, in the conditions of a technical university, the problem of learning to listen to foreign speech in the professional sphere becomes especially urgent. Despite the diversity of existing research and a wide range of problems involved in them, the need for close attention to the purposeful teaching of students to professionally-oriented listening from the position of interconnected training in the mechanisms of independence is becoming increasingly evident. The formation of such mechanisms paves the way for further development of knowledge, skills and abilities necessary for successful perception and understanding of professional information by ear. The current state of training non-linguistic specialists dictates the need to find new ways to improve the quality of their audit competence. Special studies show that students have, to some extent, mechanisms of speech perception in their native language. Unfortunately, there is no complete transfer of the functioning of these mechanisms to a foreign language. They must be re-created and / or corrected. This requires a long, purposeful training. In the conditions of a non-linguistic university, there is no such possibility. One of the ways to solve this problem, in our opinion, is the interrelated training in the psychological mechanisms of this type of speech activity, based on correctly chosen training strategies. Students encounter in listening with a whole complex of difficulties: a) unformed hearing aids due to insufficient development of phonemic hearing; b) small amount of memory; c) weak development of prognostic skills; d) inability to quickly and adequately produce a semantic processing of perceived information. All this leads to a misunderstanding of the message. Naturally, on the part of the audience, more attention is needed to this issue. Work on overcoming difficulties and on the formation of basic knowledge, skills and skills in listening needs a special methodology that provides for the features of teaching a foreign language course in a non-linguistic institution. The main way to overcome difficulties is constant, regular and purposeful training of all components of this activity (auditory perception, inner speech, short-term and long-term memory, probabilistic forecasting and comprehension) by performing a special system of exercises.</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4</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Consecutive translation</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Consecutive interpretation is a method of interpretation, in which the interpreter begins to translate after the speaker stops speaking, having finished the whole speech or some part of it. The size of the translated segment of speech can be different: from a separate statement to a text of considerable volume, which the speaker pronounced 20-30 or more minutes. This type of translation requires keeping the content of significant sections of the original in the memory for a long time before the translation starts. If</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volume of the original exceeds several statements, then the translator, in the process of perceiving the original, keeps a record of the key points of the content, which helps him to restore the listened message in his memory.</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Written or oral form of perception of the original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and the creation of the translation text are typical for writing and interpreting respectively, but in some of them some elements of another type of translation can sometimes be used. A translator can receive the original text recorded on a tape or dictate his translation</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typist or in a voice recorder. In any case, the translation remains written, since the original and translation texts are preserved in a fixed form and can be repeatedly viewed, collated and translated into the translation necessary corrections before the translation is presented to the Receptors. Oral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interpreter may receive the text of the oral presentation before the beginning of the translation and use it as an auxiliary support in the process of synchronous or sequential translation. A special type of use of written text in the interpretation is the so-called. "Translation from the sheet", when the translator verbally translates for the Receptors a written original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irrespective of any oral speeches, i.e. not in</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process of translation of the speech of the speaker. And here the main</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sign of interpretation: the impossibility of comparing and correcting the text of the translation before presenting it to the Receptors.</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5</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Erudition</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It is said that the doctor has the widest circle of communication with people of different social strata, because nobody is insured against diseases. In this sense, for the doctor, all people are equal: they are interesting to him as sick, and their professional differences do not interest him. The interpreter is interested in every person exactly as a representative of a special profession, occupation, etc. All information about what a person does, what are the features of his activities, is important to him - it can be useful tomorrow for translation. The translator is a unique accumulator of information about different areas of human knowledge and human activity, and it is equally important for him to know the essence of the process or phenomenon, and how it is called in his native language and, accordingly, in a foreign language. The thematic range of the translator's work, given in paragraph 2, is proof of this. In addition to the constant installation for the expansion of erudition, the interpreter must be ready for the urgent development of a new, unfamiliar area. The work tomorrow, say, with representatives of nuclear energy can include new information material, designed with the help of three main language strata: official book speech (written texts), formal oral speech (official communication), professional jargon (informal professional communication). An experienced interpreter with trained memory on the move learns all this rich arsenal. It is important to use the maximum number of sources possible in this situation: directories, dictionaries, the Internet, expert advice.Let's look at the old topic: let's see how the interpreter differs from the translator of written texts, whether there are points of contact in their activities, whether they need to be taught differently. You probably know that in many languages </w:t>
      </w:r>
      <w:r>
        <w:rPr>
          <w:rFonts w:ascii="Times New Roman" w:hAnsi="Times New Roman" w:hint="default"/>
          <w:sz w:val="24"/>
          <w:szCs w:val="24"/>
          <w:rtl w:val="0"/>
          <w:lang w:val="en-US"/>
        </w:rPr>
        <w:t>​​</w:t>
      </w:r>
      <w:r>
        <w:rPr>
          <w:rFonts w:ascii="Times New Roman" w:hAnsi="Times New Roman"/>
          <w:sz w:val="24"/>
          <w:szCs w:val="24"/>
          <w:rtl w:val="0"/>
          <w:lang w:val="en-US"/>
        </w:rPr>
        <w:t>the name of this profession comes from different roots: in English, an interpreter, interpreter, written translator; in the German oral - "Dolmetschen" - very old borrowing from the Russian "interpreter", written - "Ubersetzer". Hence, in the previous understanding, an interpreter interprets what a foreigner says. Written "transfers" to another language (compare the meaning of the German verb "</w:t>
      </w:r>
      <w:r>
        <w:rPr>
          <w:rFonts w:ascii="Times New Roman" w:hAnsi="Times New Roman" w:hint="default"/>
          <w:sz w:val="24"/>
          <w:szCs w:val="24"/>
          <w:rtl w:val="0"/>
          <w:lang w:val="en-US"/>
        </w:rPr>
        <w:t>ü</w:t>
      </w:r>
      <w:r>
        <w:rPr>
          <w:rFonts w:ascii="Times New Roman" w:hAnsi="Times New Roman"/>
          <w:sz w:val="24"/>
          <w:szCs w:val="24"/>
          <w:rtl w:val="0"/>
          <w:lang w:val="en-US"/>
        </w:rPr>
        <w:t>bersetzen"), turns to another written text. Widely popular are the opinions that these are two fundamentally different types of activities with different tasks and different requirements for the translator. Is it so? Is there a common between these two activities? Undoubtedly. And the one and the other is the process of recoding, re-expression. Only oral translation is the recoding of sounding, oral speech into sounding speech, initially - without a written fixation, and, in addition, spontaneous (not in the sense of "sudden", but in the sense of "urgent", without distance in time). Thus, the difference is perhaps similar to the difference between oral and written speech in one language. And now - the most painful question: is every person who speaks a foreign language can be an interpreter? Probably everyone. Or almost. It is only necessary to just want and how to learn. However, with regard to interpretation, there is a complex of qualities that make up a natural predisposition. This high speech reactivity, contact and increased mental stability in stressful situations. Moreover, experienced interpreters believe that the last quality is the most important. But even an interpreter who is guided by one type of translation, it is useful to have the initial skills of another type of translation. The experience of the world's translation schools shows that you can combine these two types, and you can offer the students an alternative.</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6</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Intensity and competitiveness in the activity of an interpreter.</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Currently, the translation activity requires the translator to work intensively and to study at least intensively. In this regard, it can be argued that success in the translation profession is impossible without a certain set of qualities.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There are qualities that any professional who is professionally engaged in translation activities, regardless of the type of translation, should possess.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First, a good interpreter must have full command of the professional translation skills. This statement is obvious and does not need further comment.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second most important characteristic that distinguishes a professional translator is the ability to plan your own time, that is, personal organization. Working on large projects with rigid intermediate and final deadlines implies that an interpreter (especially it is fair in relation to freelancers) is able to efficiently plan its own downloading throughout the project.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For the translation activities are typical periodic work, work in the evening and night, work under stress. That's why a professional translator must have a good physical form and health, because otherwise his career will end quickly and, for sure, tragically.</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ability to self-control is another important characteristic that distinguishes a true professional. The interpreter must adequately assess the quality of his work, regularly analyze his own translation, draw conclusions that will help to prevent the discovered shortcomings in the future.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Among other things, any successful interpreter must have at least a rudimentary knowledge of English. Since English has been the language of business, science and technology for many years, its impact on any other language remains significant, and this factor can not be ignored by any linguists under any circumstances.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 huge number of borrowings from the English language, which are now found in any other language, can puzzle a specialist who is fluent in foreign languages, but does not speak English.</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addition to the qualities common to any professional translator, there are characteristics that are most relevant for translators of a particular profile and specialization.</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For example, a linguist specializing in the translation from Russian into foreign languages </w:t>
      </w:r>
      <w:r>
        <w:rPr>
          <w:rFonts w:ascii="Times New Roman" w:hAnsi="Times New Roman" w:hint="default"/>
          <w:sz w:val="24"/>
          <w:szCs w:val="24"/>
          <w:rtl w:val="0"/>
          <w:lang w:val="en-US"/>
        </w:rPr>
        <w:t>​​</w:t>
      </w:r>
      <w:r>
        <w:rPr>
          <w:rFonts w:ascii="Times New Roman" w:hAnsi="Times New Roman"/>
          <w:sz w:val="24"/>
          <w:szCs w:val="24"/>
          <w:rtl w:val="0"/>
          <w:lang w:val="en-US"/>
        </w:rPr>
        <w:t>should have a high literacy, knowledge of cultural realities, idioms and phraseological units. In addition, he must also have the ability to self-control.</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Synchronous translator must actively own native and foreign languages, have a good diction, the ability to concentrate in stressful situations. In addition, synchronicities are particularly important characteristics such as physical endurance, reaction, as well as high interference and psycho-resistance, that is, resistance to any external influences.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Interpreters performing consecutive interpreting must have excellent skills in consecutive interpreting. If we are talking about character traits and features of the psyche, successful translators of this profile are, as a rule, calm, sociable people with excellent social skills. They are not lost in public and have a good physical shape.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Technical translators must have a high level of knowledge of native and foreign languages, fully master the special vocabulary, know the requirements for the design of technical documents in Russian and foreign languages. Since English language is particularly active in other languages </w:t>
      </w:r>
      <w:r>
        <w:rPr>
          <w:rFonts w:ascii="Times New Roman" w:hAnsi="Times New Roman" w:hint="default"/>
          <w:sz w:val="24"/>
          <w:szCs w:val="24"/>
          <w:rtl w:val="0"/>
          <w:lang w:val="en-US"/>
        </w:rPr>
        <w:t>​​</w:t>
      </w:r>
      <w:r>
        <w:rPr>
          <w:rFonts w:ascii="Times New Roman" w:hAnsi="Times New Roman"/>
          <w:sz w:val="24"/>
          <w:szCs w:val="24"/>
          <w:rtl w:val="0"/>
          <w:lang w:val="en-US"/>
        </w:rPr>
        <w:t xml:space="preserve">in the field of science and technology, a technical translator, regardless of the languages </w:t>
      </w:r>
      <w:r>
        <w:rPr>
          <w:rFonts w:ascii="Times New Roman" w:hAnsi="Times New Roman" w:hint="default"/>
          <w:sz w:val="24"/>
          <w:szCs w:val="24"/>
          <w:rtl w:val="0"/>
          <w:lang w:val="en-US"/>
        </w:rPr>
        <w:t>​​</w:t>
      </w:r>
      <w:r>
        <w:rPr>
          <w:rFonts w:ascii="Times New Roman" w:hAnsi="Times New Roman"/>
          <w:sz w:val="24"/>
          <w:szCs w:val="24"/>
          <w:rtl w:val="0"/>
          <w:lang w:val="en-US"/>
        </w:rPr>
        <w:t>he works with, must also speak English - at least at the most primitive level. In addition, successful technical translators are confident computer users, are able to use and use the appropriate software. It is also important for a technical translator to be able to work with the Internet and receive from the network the information necessary for the implementation of high-quality translation. In the work of a technical translator, diligence, attentiveness, and high efficiency are necessary.</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properties listed above should be possessed by translators specializing in the translation of legal and financial documents.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Of course, what was said above is an ideal portrait rather than a description of the realities. The presence and degree of development of these or other qualities differs from an interpreter to an interpreter, however, these qualities make the work in this or that segment of the translation activity the most successful with minimal willful and other efforts on the part of the translator.</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Learning foreign languages, is this really necessary in life? An age-old question facing everyone who had a goal in life is to become an educated and highly intelligent person. To date, the information society requires highly qualified professionals, professionals who are perfect in their activities. Professionalism, as a rule, requires motivation and high dedication. Therefore, the study of foreign languages </w:t>
      </w:r>
      <w:r>
        <w:rPr>
          <w:rFonts w:ascii="Times New Roman" w:hAnsi="Times New Roman" w:hint="default"/>
          <w:sz w:val="24"/>
          <w:szCs w:val="24"/>
          <w:rtl w:val="0"/>
          <w:lang w:val="en-US"/>
        </w:rPr>
        <w:t>​​</w:t>
      </w:r>
      <w:r>
        <w:rPr>
          <w:rFonts w:ascii="Times New Roman" w:hAnsi="Times New Roman"/>
          <w:sz w:val="24"/>
          <w:szCs w:val="24"/>
          <w:rtl w:val="0"/>
          <w:lang w:val="en-US"/>
        </w:rPr>
        <w:t>is not of much interest in modern society.</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the conditions of the formation of partnership relations at the international level, it is necessary to identify the significance of the most demanded profession of an interpreter. Now the knowledge of a foreign language is becoming urgent, the need for its study is a priority for many schools and educational institutions in which potential specialists are formed. English is one of the most popular at the international level, so the main need for most companies are translators who are fluent in this language.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huge desire to get a job in the most popular company leads to serious competitiveness. Work, private and business trips abroad have become the norm for the lives of millions of young and promising people.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If earlier the term "international relations" was applied almost exclusively to the sphere of interstate relations, today many foreign companies become the main object for the struggle between young specialists. To date, with equal conditions, success is achieved by those who are most stable, purposeful and have free communication skills in the language.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To date, the reasons for the lack of experienced specialists in the field of translations are problems that do not leave indifferent the translators themselves. These include: - irregular work, as in most cases it is not paid very much, so many "good" specialists stop translating, losing their qualifications; - specialists who work with translations need to go deeper into the technologies of the sphere in </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which they operate, which in many respects requires additional training.</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Drawing a conclusion, we can say that no sphere of professional activity can not do without an interpreter. A demanded translator provides not only communication between prosperous companies (organizations), but also intercultural communication in various professional fields, performing the function of an intermediary. This can be communication in international companies, institutions, hotel business, foreign firms. After the analysis, we can say about a wide range of opportunities for specialists engaged in the activity of translations. Currently, translators are indispensable in organizing business negotiations, conferences, symposia, seminars. Today it is difficult to imagine the activities of any organization without the accompaniment of an interpreter. Translators are a professional sphere, which remains popular and competitive in the labor market for many years. For the existence and prosperity of this class of specialists, the perseverance and aspiration of modern young and promising people is necessary.</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7</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Activity of an interpreter</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However controversial the requirements for translation may be, one can not but admit that translation is a purposeful activity that corresponds to certain evaluation criteria. One of the requirements, long put forward by the theory and practice of translation activity, is the requirement of the equivalence of texts - the source and the end. The concept of equivalence was considered by many theorists and considered one of the most important features of translation. Just as the different definitions of translation corresponded to different stages of the development of the science of translation, various misunderstandings reflected the evolution of views on the essence of the translation. Thus, in the theory of regular correspondences, the merit of the development of which belongs to one of the pioneers of linguistic translation studies in our country, Ya.I. Retskeru, the notion of equivalence extended only to the relationship between micro-units of the text, but not to intertextual relations. In this case, the equivalent was understood as a constant equivalent correspondence, as a rule, not depending on the context.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It seems that such a narrow understanding of the equivalent is explained by the place of this category in the system of concepts used in the theory of regular correspondences. After all, the generic concept in this system is "correspondence", and species - "equivalent" and "variant correspondence", established between words in the case when there are several words in the translation language for the same meaning of the original word. For example, doctrinarianism, dodder (bot), dodder, dodman, snail, dog-bee (ent. bolt ', dog-collar' collar '. The above correspondences fall into the category of full equivalents, since they cover completely the meaning of a given word, and not one of its values. The word shadow has a partial equivalent of 'shadow', corresponding to its basic meaning (the side values correspond to Russian 'semi-darkness' and 'ghost'). When a word is multivalued, like, for example, a substantive pin, and even in engineering it has a number of meanings: 'finger', 'pin', 'hairpin', 'cotter pin' and other special meanings: 'pivot', 'axis' 'trunnion', 'neck', then none of them, in the opinion of Ya.I. Rezcker, can not be considered equivalent. These are variant variants.</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8</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Means of Translation</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describing the translation process, researchers use concepts such as method, reception, method, each of which has its own content. R</w:t>
      </w:r>
      <w:r>
        <w:rPr>
          <w:rFonts w:ascii="Times New Roman" w:hAnsi="Times New Roman"/>
          <w:sz w:val="24"/>
          <w:szCs w:val="24"/>
          <w:rtl w:val="0"/>
          <w:lang w:val="en-US"/>
        </w:rPr>
        <w:t>.</w:t>
      </w:r>
      <w:r>
        <w:rPr>
          <w:rFonts w:ascii="Times New Roman" w:hAnsi="Times New Roman"/>
          <w:sz w:val="24"/>
          <w:szCs w:val="24"/>
          <w:rtl w:val="0"/>
          <w:lang w:val="en-US"/>
        </w:rPr>
        <w:t>K</w:t>
      </w:r>
      <w:r>
        <w:rPr>
          <w:rFonts w:ascii="Times New Roman" w:hAnsi="Times New Roman"/>
          <w:sz w:val="24"/>
          <w:szCs w:val="24"/>
          <w:rtl w:val="0"/>
          <w:lang w:val="en-US"/>
        </w:rPr>
        <w:t>.</w:t>
      </w:r>
      <w:r>
        <w:rPr>
          <w:rFonts w:ascii="Times New Roman" w:hAnsi="Times New Roman"/>
          <w:sz w:val="24"/>
          <w:szCs w:val="24"/>
          <w:rtl w:val="0"/>
          <w:lang w:val="en-US"/>
        </w:rPr>
        <w:t>Minyar-Beloruchev writes that "the method is the basic rule of achieving the stated goal, which reflects the objectively existing laws of reality. A method is not an activity, not a system of actions, but a psychological operation that realizes an action. Go from one language to another to express an idea already formulated, to re-mark the subject can only one of the existing methods of translation. " What are these methods of translation? In the theory of translation, different methods, or paths of transition from units of one language to units of another language, were considered. As we already know, two processes of translation proper translate and interpret. In the first case, there is a direct transition from the signs of one language to the signs of the other without reference to reality, that is, without analyzing the fragment of reality that is described in this segment of the text. In the second case, the interpreter, analyzing the meanings of the linguistic signs of the original, clarifies which particular fragment of reality is described in the original, and then describes the same fragment using the means of the translation language. That is, in the process of interpretation, the interpreter seems to come out into real reality, and then returns to the language system, but already the target language. Such a fundamental separation of the two processes on the basis of whether the translator turns to reality or not is criticized in the literature, for it is clear that without an analysis of the content of the text or its fragment, without understanding its meaning, clarifying what exactly is described in the text, successful translation is impossible and in principle is not implemented. Many authors consider any translation as a transformation, or interlingual transformation. And indeed, as a result of any translation, the expression plan changes. Consequently, it can be argued that every translation is transformational. The assertion that translation is transformation makes the very term "transformation" undesirable multivalued. It turns out that transformation is the transformation of units of one language into units of another language, that is, a certain translation operation, and the translation process itself. Meanwhile, it can be assumed that some translations are more transformational, that is, they assume a greater number of transformations, others - less transformational ones. It is significant that L</w:t>
      </w:r>
      <w:r>
        <w:rPr>
          <w:rFonts w:ascii="Times New Roman" w:hAnsi="Times New Roman"/>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w:t>
      </w:r>
      <w:r>
        <w:rPr>
          <w:rFonts w:ascii="Times New Roman" w:hAnsi="Times New Roman"/>
          <w:sz w:val="24"/>
          <w:szCs w:val="24"/>
          <w:rtl w:val="0"/>
          <w:lang w:val="en-US"/>
        </w:rPr>
        <w:t>Barhudarov, in his work on translational transformations, considers only such a transformation as a transformational translation that is not carried out according to formal-structural correspondences. Transformation translation is contrasted with the so-called interpersonal translation, that is, a translation carried out according to formal-structural correspondences.</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9</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Types of dictionaries and reference materials</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Great role of dictionaries in the modern world. The dictionary form of presentation of material (convenient for prompt receipt of necessary information) is becoming more and more popular in our dynamic, information-rich age. "Drowned", become "dictionary-like", lexicographic components are complemented by many publications, not previously associated with dictionaries. This trend in the XVIII century, Voltaire noted: "The abundance of facts and writings is growing so rapidly that in the near future we will have to reduce everything to extractions and dictionaries." French lexicographer Alan Rey called modern civilization a civilization of dictionaries. Today, the role of dictionaries in the spiritual life of society, in understanding the cultural heritage of the people is becoming more and more realized. As noted by VA Kozyrev. and Chernyak VD, "the alarming decline in the general level of speech culture makes it especially acute to understand the role of the dictionary as the most important and indispensable tool that shapes the skills of a conscious attitude to one's speech."</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There are two main types of dictionaries for their content: encyclopedic and linguistic. The object of description in the encyclopaedic dictionary and encyclopedia are various objects, phenomena and concepts; The object of description in a linguistic dictionary is a unit of language, most often a word. The purpose of the description in the linguistic dictionary is to provide information not about the most indicated object, but about the linguistic unit (its meaning, compatibility, etc.), the nature of the information provided by the dictionary differs depending on the type of linguistic dictionary.</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Most people have to deal with only a few "classical" types of dictionaries: sensible, which they address, wanting to know the meaning of some (usually incomprehensible) word; bilingual; spelling and orthoepic, which cope with how to correctly write or pronounce a particular word; and, possibly, etymological.</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fact, the variety of types of dictionaries is much greater. Almost all of them are represented in the Russian lexicographic tradition and are available to the Russian reader.The primary function of the dictionary is to describe the meanings of words, and the vocabulary descriptions or interpretations should be clear and understandable, if possible, without using words that are less common and less clear than the word being interpreted. Usually the most common values </w:t>
      </w:r>
      <w:r>
        <w:rPr>
          <w:rFonts w:ascii="Times New Roman" w:hAnsi="Times New Roman" w:hint="default"/>
          <w:sz w:val="24"/>
          <w:szCs w:val="24"/>
          <w:rtl w:val="0"/>
          <w:lang w:val="en-US"/>
        </w:rPr>
        <w:t>​​</w:t>
      </w:r>
      <w:r>
        <w:rPr>
          <w:rFonts w:ascii="Times New Roman" w:hAnsi="Times New Roman"/>
          <w:sz w:val="24"/>
          <w:szCs w:val="24"/>
          <w:rtl w:val="0"/>
          <w:lang w:val="en-US"/>
        </w:rPr>
        <w:t>are first interpreted, followed by the more rare values. Since the specific meaning of a word often depends on the context, more detailed dictionaries give examples of the use of words in different contexts.</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10</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Language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Styles</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Functional - these are certain features of the speech itself or its social variety, specific vocabulary and grammar, which correspond to the sphere of activity and the way of thinking. In Russian, they are traditionally divided into five varieties: conversational; officially-business; scientific; journalistic; art. Norms and concepts of each depend on the historical era and change with time. Until the 17th century, the colloquial and book lexicon varied greatly. Inside the colloquial distinguish three subspecies: everyday, everyday, business, and epistolary. The latter includes private correspondence. Conversational and business is a variant of communication in an official atmosphere. Conversational and official-business language styles (a lesson or lecture can serve as another example) in a certain sense divide this subspecies among themselves, since it can be attributed both there and there. Informal communication allows for familiar, affectionate and reduced expressions, as well as words with estimated suffixes (for example, "domicile", "bunny", "bragging"). Conversational and everyday style can be very vivid and imaginative due to the use of phraseological units and words with an emotionally expressive touch ("to beat the buckets", "near by", "detina", "blagovernny", "skirt"). Widely used various abbreviations - "neud", "neoblozhka", "condensed milk". The spoken language is simpler than the book one - it is inappropriate to use participles and gerunds, complex multi-component sentences. In general, this style corresponds to the literary, but at the same time has its own characteristics. - Since the purpose of scientific texts is to present research data, objective facts, it demands requirements for their composition and words used. As a rule, the sequence of the presentation is as follows: introduction - setting the task, goal, question; The main part is search and search of answers, hypothesis, proof; conclusion - the answer to the question, the achievement of the goal. The work in this genre is built consistently and logically, it provides two types of information: facts, and how the author organizes them. The scientific style of the language widely uses terms, prefixes of anti-, bi-, quasi-, super-, suffixes -ost, -ism, -ni-e (antibodies, bipolar, supernovae, sedentary, symbolism, cloning). The scientific and educational sub-style is a kind of lite version of the basic style, on which literature is written for those who have just started to study a new area.</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11</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Objective reality, essence and systemic style</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Style - one of the most polysemantic and contradictory categories of humanitarian knowledge. The leading trend of its historical movement, numbering almost a thousand years, was the constant expansion of the sphere of use of the concept of "style". Such diverse disciplines as aesthetics and linguistics, rhetoric and science, cultural studies and psychology, philosophy and sociology, borrowing this concept from each other, affected him at first indirectly, but subsequently introduced into his categorical apparatus. Gradually arose a lot of different interpretations of the essence of the style, which reflected the subject-disciplinary perspective of the examination and the prevailing orientations of the corresponding historical epoch.</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 one of the most fundamental studies of style - the work of A</w:t>
      </w:r>
      <w:r>
        <w:rPr>
          <w:rFonts w:ascii="Times New Roman" w:hAnsi="Times New Roman"/>
          <w:sz w:val="24"/>
          <w:szCs w:val="24"/>
          <w:rtl w:val="0"/>
          <w:lang w:val="en-US"/>
        </w:rPr>
        <w:t>.</w:t>
      </w:r>
      <w:r>
        <w:rPr>
          <w:rFonts w:ascii="Times New Roman" w:hAnsi="Times New Roman"/>
          <w:sz w:val="24"/>
          <w:szCs w:val="24"/>
          <w:rtl w:val="0"/>
          <w:lang w:val="en-US"/>
        </w:rPr>
        <w:t>F</w:t>
      </w:r>
      <w:r>
        <w:rPr>
          <w:rFonts w:ascii="Times New Roman" w:hAnsi="Times New Roman"/>
          <w:sz w:val="24"/>
          <w:szCs w:val="24"/>
          <w:rtl w:val="0"/>
          <w:lang w:val="en-US"/>
        </w:rPr>
        <w:t>.</w:t>
      </w:r>
      <w:r>
        <w:rPr>
          <w:rFonts w:ascii="Times New Roman" w:hAnsi="Times New Roman"/>
          <w:sz w:val="24"/>
          <w:szCs w:val="24"/>
          <w:rtl w:val="0"/>
          <w:lang w:val="en-US"/>
        </w:rPr>
        <w:t>Losev "The problem of artistic style", a detailed historical review of the available interpretations given in various dictionaries and special works is made. The author believes that the number and diversity of views on this subject is so great that it seems almost impossible to create a general theory of style, but even write a single history of the doctrine of the style "and if the latter is possible, it will require the efforts of large research teams.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Indeed, the abundance of positions in understanding the essence of style has not yet come close to a more or less interdisciplinary - coordinated approach. In various spheres of knowledge, be it linguistics, sociology, or science, the term "style" was usually introduced without prior analytical substantiation. Among the many meanings attributed to this concept, the one that was more in line with the subject of this scientific discipline was chosen. A consequence of this use of this term was the parallel existence of mutually exclusive interpretations of it. For example:</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 </w:t>
      </w:r>
      <w:r>
        <w:rPr>
          <w:rFonts w:ascii="Times New Roman" w:hAnsi="Times New Roman"/>
          <w:sz w:val="24"/>
          <w:szCs w:val="24"/>
          <w:rtl w:val="0"/>
          <w:lang w:val="en-US"/>
        </w:rPr>
        <w:t>Style - form-building, self-organization of the language; style - the spokesman of the spiritual meanings of culture;</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 </w:t>
      </w:r>
      <w:r>
        <w:rPr>
          <w:rFonts w:ascii="Times New Roman" w:hAnsi="Times New Roman"/>
          <w:sz w:val="24"/>
          <w:szCs w:val="24"/>
          <w:rtl w:val="0"/>
          <w:lang w:val="en-US"/>
        </w:rPr>
        <w:t>Style - a manifestation of uniqueness, deviations from the stereotype; style - repeated reproduction of the invariant principle of organization of form.</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 </w:t>
      </w:r>
      <w:r>
        <w:rPr>
          <w:rFonts w:ascii="Times New Roman" w:hAnsi="Times New Roman"/>
          <w:sz w:val="24"/>
          <w:szCs w:val="24"/>
          <w:rtl w:val="0"/>
          <w:lang w:val="en-US"/>
        </w:rPr>
        <w:t>Style - the expression of the quintessence of the creative activity of the subject; style - replicable model, the law of recurrence.</w:t>
      </w:r>
    </w:p>
    <w:p>
      <w:pPr>
        <w:pStyle w:val="Normal.0"/>
        <w:tabs>
          <w:tab w:val="left" w:pos="2540"/>
        </w:tabs>
        <w:spacing w:after="0" w:line="240" w:lineRule="auto"/>
        <w:jc w:val="both"/>
        <w:rPr>
          <w:rFonts w:ascii="Times New Roman" w:cs="Times New Roman" w:hAnsi="Times New Roman" w:eastAsia="Times New Roman"/>
          <w:sz w:val="24"/>
          <w:szCs w:val="24"/>
          <w:lang w:val="en-US"/>
        </w:rPr>
      </w:pP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12</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Errors due to misunderstanding of the meaning of the source text</w:t>
      </w:r>
      <w:r>
        <w:rPr>
          <w:rFonts w:ascii="Times New Roman" w:hAnsi="Times New Roman"/>
          <w:b w:val="1"/>
          <w:bCs w:val="1"/>
          <w:sz w:val="24"/>
          <w:szCs w:val="24"/>
          <w:rtl w:val="0"/>
          <w:lang w:val="en-US"/>
        </w:rPr>
        <w:t>.</w:t>
      </w:r>
    </w:p>
    <w:p>
      <w:pPr>
        <w:pStyle w:val="Normal.0"/>
        <w:tabs>
          <w:tab w:val="left" w:pos="2540"/>
        </w:tabs>
        <w:spacing w:after="0" w:line="24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For several decades the translation theory was developed mainly by the translators themselves, who relied on their own experience of practical work and, to a lesser extent, on the critical analysis of other translations. Translators a priori proceed from the fact that the text of the original is fully understood, so the hermeneutic aspect of the translation turned out to be less developed than the transformation one. The question "how to more accurately convert the text of the original text into the text in the translation language?" Almost ousted the question "how to better understand the text of the original?"At the same time, the analysis of some translations made in recent years (we are referring to the translation of works of art) shows that a considerable part of the translation errors is due to an incomplete or distorted understanding of the original text.Errors in the decoding stage of the meanings contained in the signs of the original message can affect all aspects of the text as a sign entity: pragmatic, semantic and synthetics.An incorrect interpretation of the pragmatic aspect of the original utterance can arise in the event that the translator becomes a so-called indirect speech act, i.e. statements, the external form of which hides the true intentions of the author to cause the recipient of the speech product to react in one way or another. It is also possible when confronted with all sorts of allegories, "Aesopian language" and other forms of figurative speech. Phraseological turns, metaphors and other paths often fulfill a certain pragmatic function and also present difficulties for understanding. To decode their pragmatics requires a deep knowledge of another's culture and exceptional attention to the speech situation, to the conditions of communication.Semantic distortions are the most widespread form of translation errors at the hermeneutic stage. They can concern both concepts, simple and complex, and the meanings of whole statements. In this case, distortions are possible not only on the significative, but also on the denotative level, when the interpreter does not understand correctly which class of objects corresponds with this or that concept.Syntactic distortions are due to a lack of understanding of the logical connections between the elements of an utterance, its communicative division. They can also arise if the interpreter could not understand the mutual conditioning of the individual elements of the utterances, especially when they are not in the immediate, but in a distant connection, i.e. The fact that each element is part of a whole.Translation errors originating from misunderstanding of the meanings of the original text arise at different levels of the speech chain, i.e. when the units of orientation are different in its length and structure signs. The translator may not understand what the concept is in this or that word or word combination, which idea dominates phraseological turnover, what signs of the described subject situation are the most necessary, and finally, what subject situation is described in the original text.In other words, a completely structured typology of the levels of the logical and semantic structure is built up, on which typographic errors occur, namely:</w:t>
      </w:r>
    </w:p>
    <w:p>
      <w:pPr>
        <w:pStyle w:val="No Spacing"/>
        <w:rPr>
          <w:rFonts w:ascii="Times New Roman" w:cs="Times New Roman" w:hAnsi="Times New Roman" w:eastAsia="Times New Roman"/>
          <w:sz w:val="24"/>
          <w:szCs w:val="24"/>
          <w:lang w:val="en-US"/>
        </w:rPr>
      </w:pPr>
      <w:r>
        <w:rPr>
          <w:rFonts w:ascii="Times New Roman" w:hAnsi="Times New Roman"/>
          <w:sz w:val="24"/>
          <w:szCs w:val="24"/>
          <w:rtl w:val="0"/>
          <w:lang w:val="en-US"/>
        </w:rPr>
        <w:t>the level of a simple concept;</w:t>
      </w:r>
    </w:p>
    <w:p>
      <w:pPr>
        <w:pStyle w:val="No Spacing"/>
        <w:rPr>
          <w:rFonts w:ascii="Times New Roman" w:cs="Times New Roman" w:hAnsi="Times New Roman" w:eastAsia="Times New Roman"/>
          <w:sz w:val="24"/>
          <w:szCs w:val="24"/>
          <w:lang w:val="en-US"/>
        </w:rPr>
      </w:pPr>
      <w:r>
        <w:rPr>
          <w:rFonts w:ascii="Times New Roman" w:hAnsi="Times New Roman"/>
          <w:sz w:val="24"/>
          <w:szCs w:val="24"/>
          <w:rtl w:val="0"/>
          <w:lang w:val="en-US"/>
        </w:rPr>
        <w:t>the level of a complex concept;</w:t>
      </w:r>
    </w:p>
    <w:p>
      <w:pPr>
        <w:pStyle w:val="No Spacing"/>
        <w:rPr>
          <w:rFonts w:ascii="Times New Roman" w:cs="Times New Roman" w:hAnsi="Times New Roman" w:eastAsia="Times New Roman"/>
          <w:sz w:val="24"/>
          <w:szCs w:val="24"/>
          <w:lang w:val="en-US"/>
        </w:rPr>
      </w:pPr>
      <w:r>
        <w:rPr>
          <w:rFonts w:ascii="Times New Roman" w:hAnsi="Times New Roman"/>
          <w:sz w:val="24"/>
          <w:szCs w:val="24"/>
          <w:rtl w:val="0"/>
          <w:lang w:val="en-US"/>
        </w:rPr>
        <w:t>level of judgment;</w:t>
      </w:r>
    </w:p>
    <w:p>
      <w:pPr>
        <w:pStyle w:val="No Spacing"/>
        <w:rPr>
          <w:rFonts w:ascii="Times New Roman" w:cs="Times New Roman" w:hAnsi="Times New Roman" w:eastAsia="Times New Roman"/>
          <w:sz w:val="24"/>
          <w:szCs w:val="24"/>
          <w:lang w:val="en-US"/>
        </w:rPr>
      </w:pPr>
      <w:r>
        <w:rPr>
          <w:rFonts w:ascii="Times New Roman" w:hAnsi="Times New Roman"/>
          <w:sz w:val="24"/>
          <w:szCs w:val="24"/>
          <w:rtl w:val="0"/>
          <w:lang w:val="en-US"/>
        </w:rPr>
        <w:t>level of representation about the objective situation.</w:t>
      </w:r>
    </w:p>
    <w:p>
      <w:pPr>
        <w:pStyle w:val="No Spacing"/>
        <w:rPr>
          <w:rFonts w:ascii="Times New Roman" w:cs="Times New Roman" w:hAnsi="Times New Roman" w:eastAsia="Times New Roman"/>
          <w:sz w:val="24"/>
          <w:szCs w:val="24"/>
          <w:lang w:val="en-US"/>
        </w:rPr>
      </w:pPr>
    </w:p>
    <w:p>
      <w:pPr>
        <w:pStyle w:val="No Spacing"/>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 13</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Error understanding at the level of "sign-complex concept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problem of translation errors has been heard in the circles of the philological and translational society for many years. I must say that errors in the translation - whether it's business documentation, art translation or personal correspondence - is a nuisance thing. However, as is known, "errare humanum est". Therefore, we will not put all the blame on the shoulders of translators, but try to figure out what kind of mistakes are most frequent (do not forget about "false friends") and what are their reasons. Let's start with the definition of the term "translation error". The error is usually defined as gross inaccuracy, deviation from the normative, standard, correct, deviation from the rules, violation of requirements. Therefore, in order to understand what a translation error is (a mistake in translation), it is necessary to understand what is correct in translation, the solution of which tasks should ensure an unmistakable translation. Translation in its most general form is defined as the transmission of the content of the text in one language by means of another language. This definition is focused on one of the basic requirements for translation-to transfer the contents of the original. Violation of this requirement, no doubt, is perceived as a mistake. Do not forget that there are several approaches that explain the essence of the problem in question. Thus, as an error, only the so-called "semantic distortion" can be considered, that is, the distortion of the meaning, in which the corresponding utterance or passage of the text will be misunderstood. Other shortcomings of the text are perceived only as stylistic errors, whose role in the semantic structure of the text is of very little importance.</w:t>
      </w:r>
    </w:p>
    <w:p>
      <w:pPr>
        <w:pStyle w:val="No Spacing"/>
        <w:jc w:val="both"/>
        <w:rPr>
          <w:rFonts w:ascii="Times New Roman" w:cs="Times New Roman" w:hAnsi="Times New Roman" w:eastAsia="Times New Roman"/>
          <w:sz w:val="24"/>
          <w:szCs w:val="24"/>
          <w:lang w:val="en-US"/>
        </w:rPr>
      </w:pPr>
    </w:p>
    <w:p>
      <w:pPr>
        <w:pStyle w:val="No Spacing"/>
        <w:jc w:val="both"/>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14</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Oral two-way translation</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Interpretation is the most popular type of translation activity in our time. It is possible that in the near future the same situation will continue.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usual scheme for implementing interpretation services is: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Listen to a text fragment consisting of several sentences;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translation of the spoken oral text immediately after the spoken words are translated.</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Such an interpretation has one more name - a paragraph-phrase. The interpreter is in the immediate vicinity of the source of the translated text, which gives him the opportunity to note the articulation of the speaker to clarify the semantic load of what has been said. The options are not excluded when the translator is out of sight, and the speech to be translated is heard from the headphones. This is a more complex version of the translation, since it excludes the observation of the source of the translated speech.</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What is the main purpose of an interpreter? It is, first of all, the memorization of a significant speech fragment and its reproduction in a different language, with the full preservation of the spoken style of the speaker, the emotional and informational load of the text. Proceeding from the foregoing, we should note that the professional in interpreting must remember everything "on the fly", be guided</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One of the most difficult options for interpretation is the discussion after the report. It is the most unpredictable nature and does not exclude the possibility of conflicts. The translator should not, in this case, neglect the rules of professional ethics and try to selectively translate the text emanating from the conflicting parties.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Interpretation can be one-sided and two-way. One-sided is a translation option, in which the translator translates from one language to another. Two-way translation - translation from one language to another and vice versa by the same translator. The last version of the translation in Russia is most in demand. The quality of the translation "native language - foreign" and "foreign language - native" usually differ. If the second type of translation produces a more coherent result, then the first one may contain errors. Although many experienced translators say that the first option for them is more preferable.</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The text of the interpretation is usually not fixed and is relevant only at the moment of contact. It is possible, however, to keep records by the translator himself.</w:t>
      </w:r>
    </w:p>
    <w:p>
      <w:pPr>
        <w:pStyle w:val="No Spacing"/>
        <w:jc w:val="both"/>
        <w:rPr>
          <w:rFonts w:ascii="Times New Roman" w:cs="Times New Roman" w:hAnsi="Times New Roman" w:eastAsia="Times New Roman"/>
          <w:sz w:val="24"/>
          <w:szCs w:val="24"/>
          <w:lang w:val="en-US"/>
        </w:rPr>
      </w:pPr>
    </w:p>
    <w:p>
      <w:pPr>
        <w:pStyle w:val="No Spacing"/>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Lecture</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15</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Full written translation of texts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Written translation, that is, the re-expression of a written text created in one language, in a written text in another language, with the widest variety of written texts, always has the same scheme and usually involves the following sequence of actions: first the interpreter acquaints himself with the text of the original, then, having made a preliminary pre-translational analysis, ie, having identified the type of text, genre and stylistic features, the subject and area of </w:t>
      </w:r>
      <w:r>
        <w:rPr>
          <w:rFonts w:ascii="Times New Roman" w:hAnsi="Times New Roman" w:hint="default"/>
          <w:sz w:val="24"/>
          <w:szCs w:val="24"/>
          <w:rtl w:val="0"/>
          <w:lang w:val="en-US"/>
        </w:rPr>
        <w:t>​​</w:t>
      </w:r>
      <w:r>
        <w:rPr>
          <w:rFonts w:ascii="Times New Roman" w:hAnsi="Times New Roman"/>
          <w:sz w:val="24"/>
          <w:szCs w:val="24"/>
          <w:rtl w:val="0"/>
          <w:lang w:val="en-US"/>
        </w:rPr>
        <w:t>knowledge with which the text is related, he begins to create a translation text. If necessary, the translator involves various auxiliary sources of information that will provide him background knowledge about the text: dictionaries, reference books, consultations with specialists. Having finished the translation, the interpreter checks, corrects and edits his own text, then draws up and transfers it to the customer. If the text is intended for publication, then after the translator (but in contact with it) editors and proofreaders work on the text.</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From interpretation, translation is distinguished by a lack of time. Written translation does not place an interpreter in a rigid time frame and provides the highest level of equivalence with respect to the original. True, the absence of a time deficit can be quite arbitrary. Most of the translations these days are carried out on an urgent basis. The exception, as a rule, is an artistic (literary) translation, that is, the translation of works of art. If the volume of non-fiction text that an interpreter can translate on average per working day is from 7 to 10 pages of 1800 characters (in practice it is from 1 to 2 pages per hour), then the amount of art text that can be translated per day can not be predicted . The aesthetic fullness of the text, the specifics of the author's individual style can conceal a wide variety of surprises.</w:t>
      </w:r>
    </w:p>
    <w:p>
      <w:pPr>
        <w:pStyle w:val="No Spacing"/>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Translators sometimes specialize in texts of a certain type. First of all, this concerns texts that have legal status. Therefore, notary translators, court interpreters have a special certificate confirming their authority, and their own personal stamp. Full-time translators in companies, enterprises, design bureaus specialize in the field of technology and production, which deal with firms. Translators of fiction are a special category. These are usually people with high creative potential, literary inclinations and broad philological education. At the same time, it is worth noting that the modern need for written translation texts in the world is so great and versatile that most translators have to be specialists in a wide field and translate texts of different types and different subjects.</w:t>
      </w:r>
    </w:p>
    <w:p>
      <w:pPr>
        <w:pStyle w:val="Normal.0"/>
        <w:spacing w:after="0" w:line="240" w:lineRule="auto"/>
        <w:jc w:val="both"/>
        <w:rPr>
          <w:rFonts w:ascii="Times New Roman" w:cs="Times New Roman" w:hAnsi="Times New Roman" w:eastAsia="Times New Roman"/>
          <w:sz w:val="24"/>
          <w:szCs w:val="24"/>
          <w:lang w:val="en-US"/>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    Кіріспе</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rPr>
        <w:t xml:space="preserve">Дәріс </w:t>
      </w:r>
      <w:r>
        <w:rPr>
          <w:rFonts w:ascii="Times New Roman" w:hAnsi="Times New Roman"/>
          <w:b w:val="1"/>
          <w:bCs w:val="1"/>
          <w:sz w:val="24"/>
          <w:szCs w:val="24"/>
          <w:rtl w:val="0"/>
          <w:lang w:val="en-US"/>
        </w:rPr>
        <w:t>1.</w:t>
      </w:r>
      <w:r>
        <w:rPr>
          <w:rFonts w:ascii="Times New Roman" w:hAnsi="Times New Roman"/>
          <w:sz w:val="24"/>
          <w:szCs w:val="24"/>
          <w:rtl w:val="0"/>
          <w:lang w:val="en-US"/>
        </w:rPr>
        <w:t xml:space="preserve"> </w:t>
      </w:r>
      <w:r>
        <w:rPr>
          <w:rFonts w:ascii="Times New Roman" w:hAnsi="Times New Roman" w:hint="default"/>
          <w:b w:val="1"/>
          <w:bCs w:val="1"/>
          <w:sz w:val="24"/>
          <w:szCs w:val="24"/>
          <w:rtl w:val="0"/>
          <w:lang w:val="ru-RU"/>
        </w:rPr>
        <w:t>Аударма теориясының пәні</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міндеттері мен әдістері</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lang w:val="ru-RU"/>
        </w:rPr>
        <w:t>Аудармашының коммуникативтік қызметі</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Аудармашы күрделі тілдік қарым –қатынастың қатысушысы ретінде бір мезгілде бірнеше коммуникативті қызмет атқарады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Біріншіден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түпнұсқа адресаты ретінде танылады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БТ – дегі тілдік қарым – қатынас  жасау актісіне қатысады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Екіншіден</w:t>
      </w:r>
      <w:r>
        <w:rPr>
          <w:rFonts w:ascii="Times New Roman" w:hAnsi="Times New Roman"/>
          <w:sz w:val="24"/>
          <w:szCs w:val="24"/>
          <w:rtl w:val="0"/>
          <w:lang w:val="ru-RU"/>
        </w:rPr>
        <w:t>,</w:t>
      </w:r>
      <w:r>
        <w:rPr>
          <w:rFonts w:ascii="Times New Roman" w:hAnsi="Times New Roman" w:hint="default"/>
          <w:sz w:val="24"/>
          <w:szCs w:val="24"/>
          <w:rtl w:val="0"/>
          <w:lang w:val="ru-RU"/>
        </w:rPr>
        <w:t>ол АТ – де мәтін құрастырушы ретінде танылады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АТ тілдік қарым</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қатынас жасау актісіне қатысады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Үшіншіден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аудармашы тек  АТ</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 мәтін тудырып қана қоймай</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сондай</w:t>
      </w:r>
      <w:r>
        <w:rPr>
          <w:rFonts w:ascii="Times New Roman" w:hAnsi="Times New Roman"/>
          <w:sz w:val="24"/>
          <w:szCs w:val="24"/>
          <w:rtl w:val="0"/>
          <w:lang w:val="ru-RU"/>
        </w:rPr>
        <w:t>-</w:t>
      </w:r>
      <w:r>
        <w:rPr>
          <w:rFonts w:ascii="Times New Roman" w:hAnsi="Times New Roman" w:hint="default"/>
          <w:sz w:val="24"/>
          <w:szCs w:val="24"/>
          <w:rtl w:val="0"/>
          <w:lang w:val="ru-RU"/>
        </w:rPr>
        <w:t>ақ түпнұсқаны функционалды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мағыналық және құрлымдық тұрғыда толыққанды алмастыратын аударма мәтінін түзейді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  бұл дегеніміз аудармашы БТ мен АТ тілдік актілерді біріктіреді деген сөз</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түпнұсқадағы тілдік  бірліктер мен  БТ бірліктеріне талдау жасайды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Аудармашы АТ баламалы бірліктерді іздейді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олардан баламалы тілдік мәтін құрастырады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оны бастапқы мәтінмен салыстырады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сөйтіп аударманың соңғы нұсқасын  таңдайды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сонымен әр түрлі тілдердегі мәтін үзінділерінің коммуникативті тепе</w:t>
      </w:r>
      <w:r>
        <w:rPr>
          <w:rFonts w:ascii="Times New Roman" w:hAnsi="Times New Roman"/>
          <w:sz w:val="24"/>
          <w:szCs w:val="24"/>
          <w:rtl w:val="0"/>
          <w:lang w:val="ru-RU"/>
        </w:rPr>
        <w:t>-</w:t>
      </w:r>
      <w:r>
        <w:rPr>
          <w:rFonts w:ascii="Times New Roman" w:hAnsi="Times New Roman" w:hint="default"/>
          <w:sz w:val="24"/>
          <w:szCs w:val="24"/>
          <w:rtl w:val="0"/>
          <w:lang w:val="ru-RU"/>
        </w:rPr>
        <w:t>теңдігін дәлелдейді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Сондықтан аударма процесі мен оның нәтижесі аудармашының коммуникативті мүмкіндіктеріне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білімі мен дағдысына байланысты бол Объективті – субъективті сипаттама аудармашының бүкіл қызметін қамтиды және оның іс</w:t>
      </w:r>
      <w:r>
        <w:rPr>
          <w:rFonts w:ascii="Times New Roman" w:hAnsi="Times New Roman"/>
          <w:sz w:val="24"/>
          <w:szCs w:val="24"/>
          <w:rtl w:val="0"/>
          <w:lang w:val="ru-RU"/>
        </w:rPr>
        <w:t>-</w:t>
      </w:r>
      <w:r>
        <w:rPr>
          <w:rFonts w:ascii="Times New Roman" w:hAnsi="Times New Roman" w:hint="default"/>
          <w:sz w:val="24"/>
          <w:szCs w:val="24"/>
          <w:rtl w:val="0"/>
          <w:lang w:val="ru-RU"/>
        </w:rPr>
        <w:t xml:space="preserve">әрекеті БТ бірлігінің орнына АТ бірлігін ойланбастан алмастыра салуға болмайтынын ескерте Аударма теориясының </w:t>
      </w:r>
      <w:r>
        <w:rPr>
          <w:rFonts w:ascii="Times New Roman" w:hAnsi="Times New Roman"/>
          <w:sz w:val="24"/>
          <w:szCs w:val="24"/>
          <w:rtl w:val="0"/>
          <w:lang w:val="ru-RU"/>
        </w:rPr>
        <w:t xml:space="preserve">( </w:t>
      </w:r>
      <w:r>
        <w:rPr>
          <w:rFonts w:ascii="Times New Roman" w:hAnsi="Times New Roman" w:hint="default"/>
          <w:sz w:val="24"/>
          <w:szCs w:val="24"/>
          <w:rtl w:val="0"/>
          <w:lang w:val="ru-RU"/>
        </w:rPr>
        <w:t>осы жерде және бұдан былай бұл термин аударманың жалпы теориясы мағынасында қолданылады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алдында  төмендегідей негізгі міндеттер тұр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Аударманың </w:t>
      </w:r>
      <w:r>
        <w:rPr>
          <w:rFonts w:ascii="Times New Roman" w:hAnsi="Times New Roman" w:hint="default"/>
          <w:sz w:val="24"/>
          <w:szCs w:val="24"/>
          <w:rtl w:val="0"/>
          <w:lang w:val="ru-RU"/>
        </w:rPr>
        <w:t xml:space="preserve"> жалпы лингвистикалық негіздерін ашып сипаттау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аударма процесінің негізінде тілдік жүйелердің қандай ерекшеліктері мен тілдердің қызмет ету заңдылықтары жатқанын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процесті мүмкін етіп</w:t>
      </w:r>
      <w:r>
        <w:rPr>
          <w:rFonts w:ascii="Times New Roman" w:hAnsi="Times New Roman"/>
          <w:sz w:val="24"/>
          <w:szCs w:val="24"/>
          <w:rtl w:val="0"/>
          <w:lang w:val="ru-RU"/>
        </w:rPr>
        <w:t>,</w:t>
      </w:r>
      <w:r>
        <w:rPr>
          <w:rFonts w:ascii="Times New Roman" w:hAnsi="Times New Roman" w:hint="default"/>
          <w:sz w:val="24"/>
          <w:szCs w:val="24"/>
          <w:rtl w:val="0"/>
          <w:lang w:val="ru-RU"/>
        </w:rPr>
        <w:t>оның сипаты мен шеңберін айқындайтынын көрсету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Аударманы </w:t>
      </w:r>
      <w:r>
        <w:rPr>
          <w:rFonts w:ascii="Times New Roman" w:hAnsi="Times New Roman" w:hint="default"/>
          <w:sz w:val="24"/>
          <w:szCs w:val="24"/>
          <w:rtl w:val="0"/>
          <w:lang w:val="ru-RU"/>
        </w:rPr>
        <w:t>лингвистикалық  зерттеудің объектісі ретінде анықтау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оның тілдік делдалдықтың басқа түрлерінен айырмашылығын көрсету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Аудармашылық қызмет түрлері жүктемесінің негізін жасап шығару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Түпнұсқа мен аударма мәтіндерінің коммуникативті тепе</w:t>
      </w:r>
      <w:r>
        <w:rPr>
          <w:rFonts w:ascii="Times New Roman" w:hAnsi="Times New Roman"/>
          <w:sz w:val="24"/>
          <w:szCs w:val="24"/>
          <w:rtl w:val="0"/>
          <w:lang w:val="ru-RU"/>
        </w:rPr>
        <w:t>-</w:t>
      </w:r>
      <w:r>
        <w:rPr>
          <w:rFonts w:ascii="Times New Roman" w:hAnsi="Times New Roman" w:hint="default"/>
          <w:sz w:val="24"/>
          <w:szCs w:val="24"/>
          <w:rtl w:val="0"/>
          <w:lang w:val="ru-RU"/>
        </w:rPr>
        <w:t>теңдігінің негізі ретіндегі аудармашылық баламалықтың мәнін ашфп көрсету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Тілдердің түрлі комдинацияларына арналған аударманың жеке және арнайы теорияларын қалыптастырудың ерекшеліктері мен жалпы ұстанымдарын жасап шығару</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Түпнұсқа мәтінін аударма мәтіне айналдыру жөнінде аудармашының әрекеттерін ұамтитын аударма процесін ғылыми сипаттаудың жалпа ұстанымдарын жасап шығару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Прагматикалық және социолингвистикалық факторлардың аударма процесіне деген әсерін айқындау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 нормасын» ұғымын анықтап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 сапасын бағалауды ұстанымдарын жасап шығару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Аударма </w:t>
      </w:r>
      <w:r>
        <w:rPr>
          <w:rFonts w:ascii="Times New Roman" w:hAnsi="Times New Roman" w:hint="default"/>
          <w:sz w:val="24"/>
          <w:szCs w:val="24"/>
          <w:rtl w:val="0"/>
          <w:lang w:val="ru-RU"/>
        </w:rPr>
        <w:t>– түрлі тілдерде сөйлейтін адамдардың арасында  қарым –қатынас жасау мүмкіндігін қамтамасыз ету құралы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Сондықтан аударма теориясы үшін комминикативті лингвистикалық тілдік қатынас процесін ерекшеліктері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төл және төлеу сөз әрекеттерінің ерекшеліктері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айтылымды және мәтінді айқын көрінетін  және мәтәндә айқын көрінетін және астарлы мағынаның  бір</w:t>
      </w:r>
      <w:r>
        <w:rPr>
          <w:rFonts w:ascii="Times New Roman" w:hAnsi="Times New Roman"/>
          <w:sz w:val="24"/>
          <w:szCs w:val="24"/>
          <w:rtl w:val="0"/>
          <w:lang w:val="ru-RU"/>
        </w:rPr>
        <w:t>-</w:t>
      </w:r>
      <w:r>
        <w:rPr>
          <w:rFonts w:ascii="Times New Roman" w:hAnsi="Times New Roman" w:hint="default"/>
          <w:sz w:val="24"/>
          <w:szCs w:val="24"/>
          <w:rtl w:val="0"/>
          <w:lang w:val="ru-RU"/>
        </w:rPr>
        <w:t>біріне қатысы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контекс пен қарым –қатынас жасау жағдайының мәтінді түсінуге ықпал жөнініндегі мәліметтер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адамның коммуникативті жүріс тұрысын анықтайтын басқада фактолардың маңызы зор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 лингвистиасындағы аударманы салғастырмалы алдау зерттеудің маңызды тәсілі болып табылады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бұл</w:t>
      </w:r>
      <w:r>
        <w:rPr>
          <w:rFonts w:ascii="Times New Roman" w:hAnsi="Times New Roman"/>
          <w:sz w:val="24"/>
          <w:szCs w:val="24"/>
          <w:rtl w:val="0"/>
          <w:lang w:val="ru-RU"/>
        </w:rPr>
        <w:t>-</w:t>
      </w:r>
      <w:r>
        <w:rPr>
          <w:rFonts w:ascii="Times New Roman" w:hAnsi="Times New Roman" w:hint="default"/>
          <w:sz w:val="24"/>
          <w:szCs w:val="24"/>
          <w:rtl w:val="0"/>
          <w:lang w:val="ru-RU"/>
        </w:rPr>
        <w:t>аударма мәтінінде пішін мен мазмұнды  түпнұсқадағы  пішін мен мазмұн мен салыстырмалы түрде талдау дегенді білдіреді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Бұндай мәтіндер бақылау мен талдау икемді объективті деректер болып табылады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Аударма барысында  түрлі тілдердегі мәтіндер арасында </w:t>
      </w:r>
      <w:r>
        <w:rPr>
          <w:rFonts w:ascii="Times New Roman" w:hAnsi="Times New Roman"/>
          <w:sz w:val="24"/>
          <w:szCs w:val="24"/>
          <w:rtl w:val="0"/>
          <w:lang w:val="ru-RU"/>
        </w:rPr>
        <w:t>(</w:t>
      </w:r>
      <w:r>
        <w:rPr>
          <w:rFonts w:ascii="Times New Roman" w:hAnsi="Times New Roman" w:hint="default"/>
          <w:sz w:val="24"/>
          <w:szCs w:val="24"/>
          <w:rtl w:val="0"/>
          <w:lang w:val="ru-RU"/>
        </w:rPr>
        <w:t>түпнұсқа мен аударма мәтін арасында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белгілі бір қарым –қатынас орнайды</w:t>
      </w:r>
      <w:r>
        <w:rPr>
          <w:rFonts w:ascii="Times New Roman" w:hAnsi="Times New Roman"/>
          <w:sz w:val="24"/>
          <w:szCs w:val="24"/>
          <w:rtl w:val="0"/>
          <w:lang w:val="ru-RU"/>
        </w:rPr>
        <w:t>.</w:t>
      </w:r>
      <w:r>
        <w:rPr>
          <w:rFonts w:ascii="Times New Roman" w:hAnsi="Times New Roman" w:hint="default"/>
          <w:sz w:val="24"/>
          <w:szCs w:val="24"/>
          <w:rtl w:val="0"/>
          <w:lang w:val="ru-RU"/>
        </w:rPr>
        <w:t>Мұндай  мәтіндерді салыстыра отырып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ішкі механизімін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балама бірліктерді анықтауға болады</w:t>
      </w:r>
      <w:r>
        <w:rPr>
          <w:rFonts w:ascii="Times New Roman" w:hAnsi="Times New Roman"/>
          <w:sz w:val="24"/>
          <w:szCs w:val="24"/>
          <w:rtl w:val="0"/>
          <w:lang w:val="ru-RU"/>
        </w:rPr>
        <w:t>,</w:t>
      </w:r>
      <w:r>
        <w:rPr>
          <w:rFonts w:ascii="Times New Roman" w:hAnsi="Times New Roman" w:hint="default"/>
          <w:sz w:val="24"/>
          <w:szCs w:val="24"/>
          <w:rtl w:val="0"/>
          <w:lang w:val="ru-RU"/>
        </w:rPr>
        <w:t>сондай</w:t>
      </w:r>
      <w:r>
        <w:rPr>
          <w:rFonts w:ascii="Times New Roman" w:hAnsi="Times New Roman"/>
          <w:sz w:val="24"/>
          <w:szCs w:val="24"/>
          <w:rtl w:val="0"/>
          <w:lang w:val="ru-RU"/>
        </w:rPr>
        <w:t xml:space="preserve">- </w:t>
      </w:r>
      <w:r>
        <w:rPr>
          <w:rFonts w:ascii="Times New Roman" w:hAnsi="Times New Roman" w:hint="default"/>
          <w:sz w:val="24"/>
          <w:szCs w:val="24"/>
          <w:rtl w:val="0"/>
          <w:lang w:val="ru-RU"/>
        </w:rPr>
        <w:t>ақ түпнұсқа ьірлігін аударма мәтіндегі балама бірлікпен алмастыру кезіндегі пішін мен мазмұн өзгерісін байқауға болады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Сондай –ақ бір түпнұсөаның ьір немесе бірнеше аудармаларын өзара салыстыруға болады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Аудармаларды салыстырмалы талдау әр тілдің ерекшелігіне қатысты аударманың әдеттегі қиындықтары қалайша шешілетіндегі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Сонымкһен бір түпнұсқаның қандай элементтері жеткізілмей қалатындығын анықтау мүмкіндік беред</w:t>
      </w:r>
      <w:r>
        <w:rPr>
          <w:rFonts w:ascii="Times New Roman" w:hAnsi="Times New Roman"/>
          <w:sz w:val="24"/>
          <w:szCs w:val="24"/>
          <w:rtl w:val="0"/>
          <w:lang w:val="ru-RU"/>
        </w:rPr>
        <w:t>.</w:t>
      </w:r>
      <w:r>
        <w:rPr>
          <w:rFonts w:ascii="Times New Roman" w:hAnsi="Times New Roman" w:hint="default"/>
          <w:sz w:val="24"/>
          <w:szCs w:val="24"/>
          <w:rtl w:val="0"/>
          <w:lang w:val="ru-RU"/>
        </w:rPr>
        <w:t>Нәтижежінде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шынайы процестің сипатын көрсететін «аудармашылық фактілердің» сипаттамасы шығады</w:t>
      </w:r>
      <w:r>
        <w:rPr>
          <w:rFonts w:ascii="Times New Roman" w:hAnsi="Times New Roman"/>
          <w:sz w:val="24"/>
          <w:szCs w:val="24"/>
          <w:rtl w:val="0"/>
          <w:lang w:val="ru-RU"/>
        </w:rPr>
        <w:t>.</w:t>
      </w:r>
    </w:p>
    <w:p>
      <w:pPr>
        <w:pStyle w:val="Normal.0"/>
        <w:spacing w:after="0" w:line="240" w:lineRule="auto"/>
        <w:rPr>
          <w:rFonts w:ascii="Times New Roman" w:cs="Times New Roman" w:hAnsi="Times New Roman" w:eastAsia="Times New Roman"/>
          <w:b w:val="1"/>
          <w:bCs w:val="1"/>
          <w:i w:val="1"/>
          <w:iCs w:val="1"/>
          <w:sz w:val="24"/>
          <w:szCs w:val="24"/>
        </w:rPr>
      </w:pPr>
      <w:r>
        <w:rPr>
          <w:rFonts w:ascii="Times New Roman" w:hAnsi="Times New Roman"/>
          <w:sz w:val="24"/>
          <w:szCs w:val="24"/>
          <w:rtl w:val="0"/>
          <w:lang w:val="ru-RU"/>
        </w:rPr>
        <w:t xml:space="preserve">       </w:t>
      </w:r>
      <w:r>
        <w:rPr>
          <w:rFonts w:ascii="Times New Roman" w:hAnsi="Times New Roman"/>
          <w:i w:val="1"/>
          <w:iCs w:val="1"/>
          <w:sz w:val="24"/>
          <w:szCs w:val="24"/>
          <w:rtl w:val="0"/>
          <w:lang w:val="ru-RU"/>
        </w:rPr>
        <w:t xml:space="preserve">                          </w:t>
      </w:r>
      <w:r>
        <w:rPr>
          <w:rFonts w:ascii="Times New Roman" w:hAnsi="Times New Roman"/>
          <w:b w:val="1"/>
          <w:bCs w:val="1"/>
          <w:i w:val="1"/>
          <w:iCs w:val="1"/>
          <w:sz w:val="24"/>
          <w:szCs w:val="24"/>
          <w:rtl w:val="0"/>
          <w:lang w:val="ru-RU"/>
        </w:rPr>
        <w:t xml:space="preserve"> </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rPr>
        <w:t xml:space="preserve">Дәріс </w:t>
      </w:r>
      <w:r>
        <w:rPr>
          <w:rFonts w:ascii="Times New Roman" w:hAnsi="Times New Roman"/>
          <w:b w:val="1"/>
          <w:bCs w:val="1"/>
          <w:sz w:val="24"/>
          <w:szCs w:val="24"/>
          <w:rtl w:val="0"/>
          <w:lang w:val="en-US"/>
        </w:rPr>
        <w:t xml:space="preserve">2. </w:t>
      </w:r>
      <w:r>
        <w:rPr>
          <w:rFonts w:ascii="Times New Roman" w:hAnsi="Times New Roman" w:hint="default"/>
          <w:b w:val="1"/>
          <w:bCs w:val="1"/>
          <w:sz w:val="24"/>
          <w:szCs w:val="24"/>
          <w:rtl w:val="0"/>
          <w:lang w:val="ru-RU"/>
        </w:rPr>
        <w:t>Аударма теориясы</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lang w:val="ru-RU"/>
        </w:rPr>
        <w:t>Аударманың негізгі теориясы</w:t>
      </w:r>
      <w:r>
        <w:rPr>
          <w:rFonts w:ascii="Times New Roman" w:hAnsi="Times New Roman"/>
          <w:b w:val="1"/>
          <w:bCs w:val="1"/>
          <w:sz w:val="24"/>
          <w:szCs w:val="24"/>
          <w:rtl w:val="0"/>
          <w:lang w:val="en-US"/>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Ғылыми әдебиетте аударма терминінің </w:t>
      </w:r>
      <w:r>
        <w:rPr>
          <w:rFonts w:ascii="Times New Roman" w:hAnsi="Times New Roman"/>
          <w:sz w:val="24"/>
          <w:szCs w:val="24"/>
          <w:rtl w:val="0"/>
          <w:lang w:val="ru-RU"/>
        </w:rPr>
        <w:t>30-</w:t>
      </w:r>
      <w:r>
        <w:rPr>
          <w:rFonts w:ascii="Times New Roman" w:hAnsi="Times New Roman" w:hint="default"/>
          <w:sz w:val="24"/>
          <w:szCs w:val="24"/>
          <w:rtl w:val="0"/>
          <w:lang w:val="ru-RU"/>
        </w:rPr>
        <w:t>дан астам анықтамасы бар</w:t>
      </w:r>
      <w:r>
        <w:rPr>
          <w:rFonts w:ascii="Times New Roman" w:hAnsi="Times New Roman"/>
          <w:sz w:val="24"/>
          <w:szCs w:val="24"/>
          <w:rtl w:val="0"/>
          <w:lang w:val="ru-RU"/>
        </w:rPr>
        <w:t>.</w:t>
      </w:r>
      <w:r>
        <w:rPr>
          <w:rFonts w:ascii="Times New Roman" w:hAnsi="Times New Roman" w:hint="default"/>
          <w:sz w:val="24"/>
          <w:szCs w:val="24"/>
          <w:rtl w:val="0"/>
          <w:lang w:val="ru-RU"/>
        </w:rPr>
        <w:t>Белгілі кеңес аударматтанушысы А</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 xml:space="preserve">Федоров перевод </w:t>
      </w:r>
      <w:r>
        <w:rPr>
          <w:rFonts w:ascii="Times New Roman" w:hAnsi="Times New Roman"/>
          <w:sz w:val="24"/>
          <w:szCs w:val="24"/>
          <w:rtl w:val="0"/>
          <w:lang w:val="ru-RU"/>
        </w:rPr>
        <w:t>(</w:t>
      </w:r>
      <w:r>
        <w:rPr>
          <w:rFonts w:ascii="Times New Roman" w:hAnsi="Times New Roman" w:hint="default"/>
          <w:sz w:val="24"/>
          <w:szCs w:val="24"/>
          <w:rtl w:val="0"/>
          <w:lang w:val="ru-RU"/>
        </w:rPr>
        <w:t>аударма</w:t>
      </w:r>
      <w:r>
        <w:rPr>
          <w:rFonts w:ascii="Times New Roman" w:hAnsi="Times New Roman"/>
          <w:sz w:val="24"/>
          <w:szCs w:val="24"/>
          <w:rtl w:val="0"/>
          <w:lang w:val="ru-RU"/>
        </w:rPr>
        <w:t>,</w:t>
      </w:r>
      <w:r>
        <w:rPr>
          <w:rFonts w:ascii="Times New Roman" w:hAnsi="Times New Roman" w:hint="default"/>
          <w:sz w:val="24"/>
          <w:szCs w:val="24"/>
          <w:rtl w:val="0"/>
          <w:lang w:val="ru-RU"/>
        </w:rPr>
        <w:t>ағ</w:t>
      </w:r>
      <w:r>
        <w:rPr>
          <w:rFonts w:ascii="Times New Roman" w:hAnsi="Times New Roman"/>
          <w:sz w:val="24"/>
          <w:szCs w:val="24"/>
          <w:rtl w:val="0"/>
          <w:lang w:val="ru-RU"/>
        </w:rPr>
        <w:t xml:space="preserve">. Translation) </w:t>
      </w:r>
      <w:r>
        <w:rPr>
          <w:rFonts w:ascii="Times New Roman" w:hAnsi="Times New Roman" w:hint="default"/>
          <w:sz w:val="24"/>
          <w:szCs w:val="24"/>
          <w:rtl w:val="0"/>
          <w:lang w:val="ru-RU"/>
        </w:rPr>
        <w:t xml:space="preserve">терминінің </w:t>
      </w:r>
      <w:r>
        <w:rPr>
          <w:rFonts w:ascii="Times New Roman" w:hAnsi="Times New Roman" w:hint="default"/>
          <w:b w:val="1"/>
          <w:bCs w:val="1"/>
          <w:sz w:val="24"/>
          <w:szCs w:val="24"/>
          <w:rtl w:val="0"/>
          <w:lang w:val="ru-RU"/>
        </w:rPr>
        <w:t>екі мағынасы</w:t>
      </w:r>
      <w:r>
        <w:rPr>
          <w:rFonts w:ascii="Times New Roman" w:hAnsi="Times New Roman" w:hint="default"/>
          <w:sz w:val="24"/>
          <w:szCs w:val="24"/>
          <w:rtl w:val="0"/>
          <w:lang w:val="ru-RU"/>
        </w:rPr>
        <w:t xml:space="preserve"> бар деп көрсеткен </w:t>
      </w:r>
    </w:p>
    <w:p>
      <w:pPr>
        <w:pStyle w:val="Normal.0"/>
        <w:numPr>
          <w:ilvl w:val="0"/>
          <w:numId w:val="2"/>
        </w:numPr>
        <w:bidi w:val="0"/>
        <w:spacing w:after="0" w:line="240" w:lineRule="auto"/>
        <w:ind w:right="0"/>
        <w:jc w:val="both"/>
        <w:rPr>
          <w:rFonts w:ascii="Times New Roman" w:cs="Times New Roman" w:hAnsi="Times New Roman" w:eastAsia="Times New Roman"/>
          <w:sz w:val="24"/>
          <w:szCs w:val="24"/>
          <w:rtl w:val="0"/>
        </w:rPr>
      </w:pPr>
      <w:bookmarkStart w:name="_Ref343620432" w:id="0"/>
      <w:r>
        <w:rPr>
          <w:rFonts w:ascii="Times New Roman" w:hAnsi="Times New Roman" w:hint="default"/>
          <w:sz w:val="24"/>
          <w:szCs w:val="24"/>
          <w:rtl w:val="0"/>
          <w:lang w:val="ru-RU"/>
        </w:rPr>
        <w:t>Бір тілден екінші тілге аудару ісі</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жүргізілетін процесс </w:t>
      </w:r>
      <w:r>
        <w:rPr>
          <w:rFonts w:ascii="Times New Roman" w:hAnsi="Times New Roman"/>
          <w:sz w:val="24"/>
          <w:szCs w:val="24"/>
          <w:rtl w:val="0"/>
          <w:lang w:val="ru-RU"/>
        </w:rPr>
        <w:t>(</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Мен аудармамен айналысып жүрмін</w:t>
      </w:r>
      <w:r>
        <w:rPr>
          <w:rFonts w:ascii="Times New Roman" w:hAnsi="Times New Roman"/>
          <w:sz w:val="24"/>
          <w:szCs w:val="24"/>
          <w:rtl w:val="0"/>
          <w:lang w:val="ru-RU"/>
        </w:rPr>
        <w:t>);</w:t>
      </w:r>
      <w:bookmarkEnd w:id="0"/>
    </w:p>
    <w:p>
      <w:pPr>
        <w:pStyle w:val="Normal.0"/>
        <w:numPr>
          <w:ilvl w:val="0"/>
          <w:numId w:val="2"/>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Бір тілден екінші тілге аударылған еңбек</w:t>
      </w:r>
      <w:r>
        <w:rPr>
          <w:rFonts w:ascii="Times New Roman" w:hAnsi="Times New Roman"/>
          <w:sz w:val="24"/>
          <w:szCs w:val="24"/>
          <w:rtl w:val="0"/>
          <w:lang w:val="ru-RU"/>
        </w:rPr>
        <w:t>,</w:t>
      </w:r>
      <w:r>
        <w:rPr>
          <w:rFonts w:ascii="Times New Roman" w:hAnsi="Times New Roman" w:hint="default"/>
          <w:sz w:val="24"/>
          <w:szCs w:val="24"/>
          <w:rtl w:val="0"/>
          <w:lang w:val="ru-RU"/>
        </w:rPr>
        <w:t>туынды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іс</w:t>
      </w:r>
      <w:r>
        <w:rPr>
          <w:rFonts w:ascii="Times New Roman" w:hAnsi="Times New Roman"/>
          <w:sz w:val="24"/>
          <w:szCs w:val="24"/>
          <w:rtl w:val="0"/>
          <w:lang w:val="ru-RU"/>
        </w:rPr>
        <w:t>-</w:t>
      </w:r>
      <w:r>
        <w:rPr>
          <w:rFonts w:ascii="Times New Roman" w:hAnsi="Times New Roman" w:hint="default"/>
          <w:sz w:val="24"/>
          <w:szCs w:val="24"/>
          <w:rtl w:val="0"/>
          <w:lang w:val="ru-RU"/>
        </w:rPr>
        <w:t xml:space="preserve">әрекет нәтижесі </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Оның сұрағаны А</w:t>
      </w:r>
      <w:r>
        <w:rPr>
          <w:rFonts w:ascii="Times New Roman" w:hAnsi="Times New Roman"/>
          <w:sz w:val="24"/>
          <w:szCs w:val="24"/>
          <w:rtl w:val="0"/>
          <w:lang w:val="ru-RU"/>
        </w:rPr>
        <w:t>.</w:t>
      </w:r>
      <w:r>
        <w:rPr>
          <w:rFonts w:ascii="Times New Roman" w:hAnsi="Times New Roman" w:hint="default"/>
          <w:sz w:val="24"/>
          <w:szCs w:val="24"/>
          <w:rtl w:val="0"/>
          <w:lang w:val="ru-RU"/>
        </w:rPr>
        <w:t>Фадеевтің «жас гвардия»атты романының аудармасы С</w:t>
      </w:r>
      <w:r>
        <w:rPr>
          <w:rFonts w:ascii="Times New Roman" w:hAnsi="Times New Roman"/>
          <w:sz w:val="24"/>
          <w:szCs w:val="24"/>
          <w:rtl w:val="0"/>
          <w:lang w:val="ru-RU"/>
        </w:rPr>
        <w:t>.</w:t>
      </w:r>
      <w:r>
        <w:rPr>
          <w:rFonts w:ascii="Times New Roman" w:hAnsi="Times New Roman" w:hint="default"/>
          <w:sz w:val="24"/>
          <w:szCs w:val="24"/>
          <w:rtl w:val="0"/>
          <w:lang w:val="ru-RU"/>
        </w:rPr>
        <w:t>Мұқанов</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Қазақ ғылыми әдебиетінде </w:t>
      </w:r>
      <w:r>
        <w:rPr>
          <w:rFonts w:ascii="Times New Roman" w:hAnsi="Times New Roman" w:hint="default"/>
          <w:b w:val="1"/>
          <w:bCs w:val="1"/>
          <w:sz w:val="24"/>
          <w:szCs w:val="24"/>
          <w:rtl w:val="0"/>
          <w:lang w:val="ru-RU"/>
        </w:rPr>
        <w:t xml:space="preserve">аударма </w:t>
      </w:r>
      <w:r>
        <w:rPr>
          <w:rFonts w:ascii="Times New Roman" w:hAnsi="Times New Roman" w:hint="default"/>
          <w:sz w:val="24"/>
          <w:szCs w:val="24"/>
          <w:rtl w:val="0"/>
          <w:lang w:val="ru-RU"/>
        </w:rPr>
        <w:t xml:space="preserve">терминімен қатар </w:t>
      </w:r>
      <w:r>
        <w:rPr>
          <w:rFonts w:ascii="Times New Roman" w:hAnsi="Times New Roman" w:hint="default"/>
          <w:b w:val="1"/>
          <w:bCs w:val="1"/>
          <w:sz w:val="24"/>
          <w:szCs w:val="24"/>
          <w:rtl w:val="0"/>
          <w:lang w:val="ru-RU"/>
        </w:rPr>
        <w:t xml:space="preserve">тәжрибе </w:t>
      </w:r>
      <w:r>
        <w:rPr>
          <w:rFonts w:ascii="Times New Roman" w:hAnsi="Times New Roman"/>
          <w:sz w:val="24"/>
          <w:szCs w:val="24"/>
          <w:rtl w:val="0"/>
          <w:lang w:val="ru-RU"/>
        </w:rPr>
        <w:t>(</w:t>
      </w:r>
      <w:r>
        <w:rPr>
          <w:rFonts w:ascii="Times New Roman" w:hAnsi="Times New Roman" w:hint="default"/>
          <w:sz w:val="24"/>
          <w:szCs w:val="24"/>
          <w:rtl w:val="0"/>
          <w:lang w:val="ru-RU"/>
        </w:rPr>
        <w:t xml:space="preserve">араб тілінен тәржіме </w:t>
      </w:r>
      <w:r>
        <w:rPr>
          <w:rFonts w:ascii="Times New Roman" w:hAnsi="Times New Roman"/>
          <w:sz w:val="24"/>
          <w:szCs w:val="24"/>
          <w:rtl w:val="0"/>
          <w:lang w:val="ru-RU"/>
        </w:rPr>
        <w:t xml:space="preserve">-1. </w:t>
      </w:r>
      <w:r>
        <w:rPr>
          <w:rFonts w:ascii="Times New Roman" w:hAnsi="Times New Roman" w:hint="default"/>
          <w:sz w:val="24"/>
          <w:szCs w:val="24"/>
          <w:rtl w:val="0"/>
          <w:lang w:val="ru-RU"/>
        </w:rPr>
        <w:t>Аударма</w:t>
      </w:r>
      <w:r>
        <w:rPr>
          <w:rFonts w:ascii="Times New Roman" w:hAnsi="Times New Roman"/>
          <w:sz w:val="24"/>
          <w:szCs w:val="24"/>
          <w:rtl w:val="0"/>
          <w:lang w:val="ru-RU"/>
        </w:rPr>
        <w:t xml:space="preserve">; 2. </w:t>
      </w:r>
      <w:r>
        <w:rPr>
          <w:rFonts w:ascii="Times New Roman" w:hAnsi="Times New Roman" w:hint="default"/>
          <w:sz w:val="24"/>
          <w:szCs w:val="24"/>
          <w:rtl w:val="0"/>
          <w:lang w:val="ru-RU"/>
        </w:rPr>
        <w:t>Өмірбаян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деген синонимі қолданылады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Аударматану</w:t>
      </w:r>
      <w:r>
        <w:rPr>
          <w:rFonts w:ascii="Times New Roman" w:hAnsi="Times New Roman"/>
          <w:sz w:val="24"/>
          <w:szCs w:val="24"/>
          <w:rtl w:val="0"/>
          <w:lang w:val="ru-RU"/>
        </w:rPr>
        <w:t>/</w:t>
      </w:r>
      <w:r>
        <w:rPr>
          <w:rFonts w:ascii="Times New Roman" w:hAnsi="Times New Roman" w:hint="default"/>
          <w:sz w:val="24"/>
          <w:szCs w:val="24"/>
          <w:rtl w:val="0"/>
          <w:lang w:val="ru-RU"/>
        </w:rPr>
        <w:t>тәржіметану</w:t>
      </w:r>
      <w:r>
        <w:rPr>
          <w:rFonts w:ascii="Times New Roman" w:hAnsi="Times New Roman"/>
          <w:sz w:val="24"/>
          <w:szCs w:val="24"/>
          <w:rtl w:val="0"/>
          <w:lang w:val="ru-RU"/>
        </w:rPr>
        <w:t>,(</w:t>
      </w:r>
      <w:r>
        <w:rPr>
          <w:rFonts w:ascii="Times New Roman" w:hAnsi="Times New Roman" w:hint="default"/>
          <w:sz w:val="24"/>
          <w:szCs w:val="24"/>
          <w:rtl w:val="0"/>
          <w:lang w:val="ru-RU"/>
        </w:rPr>
        <w:t>ор</w:t>
      </w:r>
      <w:r>
        <w:rPr>
          <w:rFonts w:ascii="Times New Roman" w:hAnsi="Times New Roman"/>
          <w:sz w:val="24"/>
          <w:szCs w:val="24"/>
          <w:rtl w:val="0"/>
          <w:lang w:val="ru-RU"/>
        </w:rPr>
        <w:t>.</w:t>
      </w:r>
      <w:r>
        <w:rPr>
          <w:rFonts w:ascii="Times New Roman" w:hAnsi="Times New Roman" w:hint="default"/>
          <w:sz w:val="24"/>
          <w:szCs w:val="24"/>
          <w:rtl w:val="0"/>
          <w:lang w:val="ru-RU"/>
        </w:rPr>
        <w:t>переводевение</w:t>
      </w:r>
      <w:r>
        <w:rPr>
          <w:rFonts w:ascii="Times New Roman" w:hAnsi="Times New Roman"/>
          <w:sz w:val="24"/>
          <w:szCs w:val="24"/>
          <w:rtl w:val="0"/>
          <w:lang w:val="ru-RU"/>
        </w:rPr>
        <w:t>/</w:t>
      </w:r>
      <w:r>
        <w:rPr>
          <w:rFonts w:ascii="Times New Roman" w:hAnsi="Times New Roman" w:hint="default"/>
          <w:sz w:val="24"/>
          <w:szCs w:val="24"/>
          <w:rtl w:val="0"/>
          <w:lang w:val="ru-RU"/>
        </w:rPr>
        <w:t>переводология</w:t>
      </w:r>
      <w:r>
        <w:rPr>
          <w:rFonts w:ascii="Times New Roman" w:hAnsi="Times New Roman"/>
          <w:sz w:val="24"/>
          <w:szCs w:val="24"/>
          <w:rtl w:val="0"/>
          <w:lang w:val="ru-RU"/>
        </w:rPr>
        <w:t>,</w:t>
      </w:r>
      <w:r>
        <w:rPr>
          <w:rFonts w:ascii="Times New Roman" w:hAnsi="Times New Roman" w:hint="default"/>
          <w:sz w:val="24"/>
          <w:szCs w:val="24"/>
          <w:rtl w:val="0"/>
          <w:lang w:val="ru-RU"/>
        </w:rPr>
        <w:t>ағ</w:t>
      </w:r>
      <w:r>
        <w:rPr>
          <w:rFonts w:ascii="Times New Roman" w:hAnsi="Times New Roman"/>
          <w:sz w:val="24"/>
          <w:szCs w:val="24"/>
          <w:rtl w:val="0"/>
          <w:lang w:val="ru-RU"/>
        </w:rPr>
        <w:t xml:space="preserve">. Translatology) </w:t>
      </w:r>
      <w:r>
        <w:rPr>
          <w:rFonts w:ascii="Times New Roman" w:hAnsi="Times New Roman" w:hint="default"/>
          <w:sz w:val="24"/>
          <w:szCs w:val="24"/>
          <w:rtl w:val="0"/>
          <w:lang w:val="ru-RU"/>
        </w:rPr>
        <w:t>– ең басты тіл тану мен әдебиеттану ғылымдарымен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сондай</w:t>
      </w:r>
      <w:r>
        <w:rPr>
          <w:rFonts w:ascii="Times New Roman" w:hAnsi="Times New Roman"/>
          <w:sz w:val="24"/>
          <w:szCs w:val="24"/>
          <w:rtl w:val="0"/>
          <w:lang w:val="ru-RU"/>
        </w:rPr>
        <w:t>-</w:t>
      </w:r>
      <w:r>
        <w:rPr>
          <w:rFonts w:ascii="Times New Roman" w:hAnsi="Times New Roman" w:hint="default"/>
          <w:sz w:val="24"/>
          <w:szCs w:val="24"/>
          <w:rtl w:val="0"/>
          <w:lang w:val="ru-RU"/>
        </w:rPr>
        <w:t>ақ әлеументтену</w:t>
      </w:r>
      <w:r>
        <w:rPr>
          <w:rFonts w:ascii="Times New Roman" w:hAnsi="Times New Roman"/>
          <w:sz w:val="24"/>
          <w:szCs w:val="24"/>
          <w:rtl w:val="0"/>
          <w:lang w:val="ru-RU"/>
        </w:rPr>
        <w:t>,</w:t>
      </w:r>
      <w:r>
        <w:rPr>
          <w:rFonts w:ascii="Times New Roman" w:hAnsi="Times New Roman" w:hint="default"/>
          <w:sz w:val="24"/>
          <w:szCs w:val="24"/>
          <w:rtl w:val="0"/>
          <w:lang w:val="ru-RU"/>
        </w:rPr>
        <w:t>философия</w:t>
      </w:r>
      <w:r>
        <w:rPr>
          <w:rFonts w:ascii="Times New Roman" w:hAnsi="Times New Roman"/>
          <w:sz w:val="24"/>
          <w:szCs w:val="24"/>
          <w:rtl w:val="0"/>
          <w:lang w:val="ru-RU"/>
        </w:rPr>
        <w:t>,</w:t>
      </w:r>
      <w:r>
        <w:rPr>
          <w:rFonts w:ascii="Times New Roman" w:hAnsi="Times New Roman" w:hint="default"/>
          <w:sz w:val="24"/>
          <w:szCs w:val="24"/>
          <w:rtl w:val="0"/>
          <w:lang w:val="ru-RU"/>
        </w:rPr>
        <w:t>тарих</w:t>
      </w:r>
      <w:r>
        <w:rPr>
          <w:rFonts w:ascii="Times New Roman" w:hAnsi="Times New Roman"/>
          <w:sz w:val="24"/>
          <w:szCs w:val="24"/>
          <w:rtl w:val="0"/>
          <w:lang w:val="ru-RU"/>
        </w:rPr>
        <w:t>,</w:t>
      </w:r>
      <w:r>
        <w:rPr>
          <w:rFonts w:ascii="Times New Roman" w:hAnsi="Times New Roman" w:hint="default"/>
          <w:sz w:val="24"/>
          <w:szCs w:val="24"/>
          <w:rtl w:val="0"/>
          <w:lang w:val="ru-RU"/>
        </w:rPr>
        <w:t>психология</w:t>
      </w:r>
      <w:r>
        <w:rPr>
          <w:rFonts w:ascii="Times New Roman" w:hAnsi="Times New Roman"/>
          <w:sz w:val="24"/>
          <w:szCs w:val="24"/>
          <w:rtl w:val="0"/>
          <w:lang w:val="ru-RU"/>
        </w:rPr>
        <w:t>,</w:t>
      </w:r>
      <w:r>
        <w:rPr>
          <w:rFonts w:ascii="Times New Roman" w:hAnsi="Times New Roman" w:hint="default"/>
          <w:sz w:val="24"/>
          <w:szCs w:val="24"/>
          <w:rtl w:val="0"/>
          <w:lang w:val="ru-RU"/>
        </w:rPr>
        <w:t>информатикағылымдарымен тығыз байланыстағы кешенді ғылым</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Аударманың жалпы</w:t>
      </w:r>
      <w:r>
        <w:rPr>
          <w:rFonts w:ascii="Times New Roman" w:hAnsi="Times New Roman"/>
          <w:sz w:val="24"/>
          <w:szCs w:val="24"/>
          <w:rtl w:val="0"/>
          <w:lang w:val="ru-RU"/>
        </w:rPr>
        <w:t>,</w:t>
      </w:r>
      <w:r>
        <w:rPr>
          <w:rFonts w:ascii="Times New Roman" w:hAnsi="Times New Roman" w:hint="default"/>
          <w:sz w:val="24"/>
          <w:szCs w:val="24"/>
          <w:rtl w:val="0"/>
          <w:lang w:val="ru-RU"/>
        </w:rPr>
        <w:t>жеке және арнайы теориялары  бар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Аударманың жалпы теориясының мақсаты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аударма ісінің жалпы заңдылықтары мен ерекшеліктерін анықтау </w:t>
      </w:r>
      <w:r>
        <w:rPr>
          <w:rFonts w:ascii="Times New Roman" w:hAnsi="Times New Roman"/>
          <w:sz w:val="24"/>
          <w:szCs w:val="24"/>
          <w:rtl w:val="0"/>
          <w:lang w:val="ru-RU"/>
        </w:rPr>
        <w:t>(</w:t>
      </w:r>
      <w:r>
        <w:rPr>
          <w:rFonts w:ascii="Times New Roman" w:hAnsi="Times New Roman" w:hint="default"/>
          <w:sz w:val="24"/>
          <w:szCs w:val="24"/>
          <w:rtl w:val="0"/>
          <w:lang w:val="ru-RU"/>
        </w:rPr>
        <w:t>осы саланы зерттеген ғалымдар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Н</w:t>
      </w:r>
      <w:r>
        <w:rPr>
          <w:rFonts w:ascii="Times New Roman" w:hAnsi="Times New Roman"/>
          <w:sz w:val="24"/>
          <w:szCs w:val="24"/>
          <w:rtl w:val="0"/>
          <w:lang w:val="ru-RU"/>
        </w:rPr>
        <w:t>.</w:t>
      </w:r>
      <w:r>
        <w:rPr>
          <w:rFonts w:ascii="Times New Roman" w:hAnsi="Times New Roman" w:hint="default"/>
          <w:sz w:val="24"/>
          <w:szCs w:val="24"/>
          <w:rtl w:val="0"/>
          <w:lang w:val="ru-RU"/>
        </w:rPr>
        <w:t>Комиссаров</w:t>
      </w:r>
      <w:r>
        <w:rPr>
          <w:rFonts w:ascii="Times New Roman" w:hAnsi="Times New Roman"/>
          <w:sz w:val="24"/>
          <w:szCs w:val="24"/>
          <w:rtl w:val="0"/>
          <w:lang w:val="ru-RU"/>
        </w:rPr>
        <w:t xml:space="preserve">, </w:t>
      </w:r>
      <w:r>
        <w:rPr>
          <w:rFonts w:ascii="Times New Roman" w:hAnsi="Times New Roman" w:hint="default"/>
          <w:sz w:val="24"/>
          <w:szCs w:val="24"/>
          <w:rtl w:val="0"/>
          <w:lang w:val="ru-RU"/>
        </w:rPr>
        <w:t>Я</w:t>
      </w:r>
      <w:r>
        <w:rPr>
          <w:rFonts w:ascii="Times New Roman" w:hAnsi="Times New Roman"/>
          <w:sz w:val="24"/>
          <w:szCs w:val="24"/>
          <w:rtl w:val="0"/>
          <w:lang w:val="ru-RU"/>
        </w:rPr>
        <w:t>.</w:t>
      </w:r>
      <w:r>
        <w:rPr>
          <w:rFonts w:ascii="Times New Roman" w:hAnsi="Times New Roman" w:hint="default"/>
          <w:sz w:val="24"/>
          <w:szCs w:val="24"/>
          <w:rtl w:val="0"/>
          <w:lang w:val="ru-RU"/>
        </w:rPr>
        <w:t>И</w:t>
      </w:r>
      <w:r>
        <w:rPr>
          <w:rFonts w:ascii="Times New Roman" w:hAnsi="Times New Roman"/>
          <w:sz w:val="24"/>
          <w:szCs w:val="24"/>
          <w:rtl w:val="0"/>
          <w:lang w:val="ru-RU"/>
        </w:rPr>
        <w:t>.</w:t>
      </w:r>
      <w:r>
        <w:rPr>
          <w:rFonts w:ascii="Times New Roman" w:hAnsi="Times New Roman" w:hint="default"/>
          <w:sz w:val="24"/>
          <w:szCs w:val="24"/>
          <w:rtl w:val="0"/>
          <w:lang w:val="ru-RU"/>
        </w:rPr>
        <w:t>Рецкер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Ю</w:t>
      </w:r>
      <w:r>
        <w:rPr>
          <w:rFonts w:ascii="Times New Roman" w:hAnsi="Times New Roman"/>
          <w:sz w:val="24"/>
          <w:szCs w:val="24"/>
          <w:rtl w:val="0"/>
          <w:lang w:val="ru-RU"/>
        </w:rPr>
        <w:t>.</w:t>
      </w:r>
      <w:r>
        <w:rPr>
          <w:rFonts w:ascii="Times New Roman" w:hAnsi="Times New Roman" w:hint="default"/>
          <w:sz w:val="24"/>
          <w:szCs w:val="24"/>
          <w:rtl w:val="0"/>
          <w:lang w:val="ru-RU"/>
        </w:rPr>
        <w:t>Найда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Р</w:t>
      </w:r>
      <w:r>
        <w:rPr>
          <w:rFonts w:ascii="Times New Roman" w:hAnsi="Times New Roman"/>
          <w:sz w:val="24"/>
          <w:szCs w:val="24"/>
          <w:rtl w:val="0"/>
          <w:lang w:val="ru-RU"/>
        </w:rPr>
        <w:t>.</w:t>
      </w:r>
      <w:r>
        <w:rPr>
          <w:rFonts w:ascii="Times New Roman" w:hAnsi="Times New Roman" w:hint="default"/>
          <w:sz w:val="24"/>
          <w:szCs w:val="24"/>
          <w:rtl w:val="0"/>
          <w:lang w:val="ru-RU"/>
        </w:rPr>
        <w:t>К</w:t>
      </w:r>
      <w:r>
        <w:rPr>
          <w:rFonts w:ascii="Times New Roman" w:hAnsi="Times New Roman"/>
          <w:sz w:val="24"/>
          <w:szCs w:val="24"/>
          <w:rtl w:val="0"/>
          <w:lang w:val="ru-RU"/>
        </w:rPr>
        <w:t>.</w:t>
      </w:r>
      <w:r>
        <w:rPr>
          <w:rFonts w:ascii="Times New Roman" w:hAnsi="Times New Roman" w:hint="default"/>
          <w:sz w:val="24"/>
          <w:szCs w:val="24"/>
          <w:rtl w:val="0"/>
          <w:lang w:val="ru-RU"/>
        </w:rPr>
        <w:t>Минъяр –Белоручев</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Тюленов</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Аударманың жеке теориясының мақсаты</w:t>
      </w:r>
      <w:r>
        <w:rPr>
          <w:rFonts w:ascii="Times New Roman" w:hAnsi="Times New Roman" w:hint="default"/>
          <w:sz w:val="24"/>
          <w:szCs w:val="24"/>
          <w:rtl w:val="0"/>
          <w:lang w:val="ru-RU"/>
        </w:rPr>
        <w:t xml:space="preserve"> – бір тілден екінші тілге аудару кезіндегі заңдылықтарды анықтау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қазақша – орысша</w:t>
      </w:r>
      <w:r>
        <w:rPr>
          <w:rFonts w:ascii="Times New Roman" w:hAnsi="Times New Roman"/>
          <w:sz w:val="24"/>
          <w:szCs w:val="24"/>
          <w:rtl w:val="0"/>
          <w:lang w:val="ru-RU"/>
        </w:rPr>
        <w:t>,</w:t>
      </w:r>
      <w:r>
        <w:rPr>
          <w:rFonts w:ascii="Times New Roman" w:hAnsi="Times New Roman" w:hint="default"/>
          <w:sz w:val="24"/>
          <w:szCs w:val="24"/>
          <w:rtl w:val="0"/>
          <w:lang w:val="ru-RU"/>
        </w:rPr>
        <w:t>орысша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немісше аудармасының теориясы</w:t>
      </w:r>
      <w:r>
        <w:rPr>
          <w:rFonts w:ascii="Times New Roman" w:hAnsi="Times New Roman"/>
          <w:sz w:val="24"/>
          <w:szCs w:val="24"/>
          <w:rtl w:val="0"/>
          <w:lang w:val="ru-RU"/>
        </w:rPr>
        <w:t>.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М</w:t>
      </w:r>
      <w:r>
        <w:rPr>
          <w:rFonts w:ascii="Times New Roman" w:hAnsi="Times New Roman"/>
          <w:sz w:val="24"/>
          <w:szCs w:val="24"/>
          <w:rtl w:val="0"/>
          <w:lang w:val="ru-RU"/>
        </w:rPr>
        <w:t>.</w:t>
      </w:r>
      <w:r>
        <w:rPr>
          <w:rFonts w:ascii="Times New Roman" w:hAnsi="Times New Roman" w:hint="default"/>
          <w:sz w:val="24"/>
          <w:szCs w:val="24"/>
          <w:rtl w:val="0"/>
          <w:lang w:val="ru-RU"/>
        </w:rPr>
        <w:t>Алдашева</w:t>
      </w:r>
      <w:r>
        <w:rPr>
          <w:rFonts w:ascii="Times New Roman" w:hAnsi="Times New Roman"/>
          <w:sz w:val="24"/>
          <w:szCs w:val="24"/>
          <w:rtl w:val="0"/>
          <w:lang w:val="ru-RU"/>
        </w:rPr>
        <w:t>/</w:t>
      </w:r>
      <w:r>
        <w:rPr>
          <w:rFonts w:ascii="Times New Roman" w:hAnsi="Times New Roman" w:hint="default"/>
          <w:sz w:val="24"/>
          <w:szCs w:val="24"/>
          <w:rtl w:val="0"/>
          <w:lang w:val="ru-RU"/>
        </w:rPr>
        <w:t>орысша</w:t>
      </w:r>
      <w:r>
        <w:rPr>
          <w:rFonts w:ascii="Times New Roman" w:hAnsi="Times New Roman"/>
          <w:sz w:val="24"/>
          <w:szCs w:val="24"/>
          <w:rtl w:val="0"/>
          <w:lang w:val="ru-RU"/>
        </w:rPr>
        <w:t>-</w:t>
      </w:r>
      <w:r>
        <w:rPr>
          <w:rFonts w:ascii="Times New Roman" w:hAnsi="Times New Roman" w:hint="default"/>
          <w:sz w:val="24"/>
          <w:szCs w:val="24"/>
          <w:rtl w:val="0"/>
          <w:lang w:val="ru-RU"/>
        </w:rPr>
        <w:t>қазақша</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Г</w:t>
      </w:r>
      <w:r>
        <w:rPr>
          <w:rFonts w:ascii="Times New Roman" w:hAnsi="Times New Roman"/>
          <w:sz w:val="24"/>
          <w:szCs w:val="24"/>
          <w:rtl w:val="0"/>
          <w:lang w:val="ru-RU"/>
        </w:rPr>
        <w:t>.</w:t>
      </w:r>
      <w:r>
        <w:rPr>
          <w:rFonts w:ascii="Times New Roman" w:hAnsi="Times New Roman" w:hint="default"/>
          <w:sz w:val="24"/>
          <w:szCs w:val="24"/>
          <w:rtl w:val="0"/>
          <w:lang w:val="ru-RU"/>
        </w:rPr>
        <w:t>Гак</w:t>
      </w:r>
      <w:r>
        <w:rPr>
          <w:rFonts w:ascii="Times New Roman" w:hAnsi="Times New Roman"/>
          <w:sz w:val="24"/>
          <w:szCs w:val="24"/>
          <w:rtl w:val="0"/>
          <w:lang w:val="ru-RU"/>
        </w:rPr>
        <w:t>/</w:t>
      </w:r>
      <w:r>
        <w:rPr>
          <w:rFonts w:ascii="Times New Roman" w:hAnsi="Times New Roman" w:hint="default"/>
          <w:sz w:val="24"/>
          <w:szCs w:val="24"/>
          <w:rtl w:val="0"/>
          <w:lang w:val="ru-RU"/>
        </w:rPr>
        <w:t>французша –орысша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Л</w:t>
      </w:r>
      <w:r>
        <w:rPr>
          <w:rFonts w:ascii="Times New Roman" w:hAnsi="Times New Roman"/>
          <w:sz w:val="24"/>
          <w:szCs w:val="24"/>
          <w:rtl w:val="0"/>
          <w:lang w:val="ru-RU"/>
        </w:rPr>
        <w:t>.</w:t>
      </w:r>
      <w:r>
        <w:rPr>
          <w:rFonts w:ascii="Times New Roman" w:hAnsi="Times New Roman" w:hint="default"/>
          <w:sz w:val="24"/>
          <w:szCs w:val="24"/>
          <w:rtl w:val="0"/>
          <w:lang w:val="ru-RU"/>
        </w:rPr>
        <w:t>К</w:t>
      </w:r>
      <w:r>
        <w:rPr>
          <w:rFonts w:ascii="Times New Roman" w:hAnsi="Times New Roman"/>
          <w:sz w:val="24"/>
          <w:szCs w:val="24"/>
          <w:rtl w:val="0"/>
          <w:lang w:val="ru-RU"/>
        </w:rPr>
        <w:t>.</w:t>
      </w:r>
      <w:r>
        <w:rPr>
          <w:rFonts w:ascii="Times New Roman" w:hAnsi="Times New Roman" w:hint="default"/>
          <w:sz w:val="24"/>
          <w:szCs w:val="24"/>
          <w:rtl w:val="0"/>
          <w:lang w:val="ru-RU"/>
        </w:rPr>
        <w:t>Латышев</w:t>
      </w:r>
      <w:r>
        <w:rPr>
          <w:rFonts w:ascii="Times New Roman" w:hAnsi="Times New Roman"/>
          <w:sz w:val="24"/>
          <w:szCs w:val="24"/>
          <w:rtl w:val="0"/>
          <w:lang w:val="ru-RU"/>
        </w:rPr>
        <w:t>/</w:t>
      </w:r>
      <w:r>
        <w:rPr>
          <w:rFonts w:ascii="Times New Roman" w:hAnsi="Times New Roman" w:hint="default"/>
          <w:sz w:val="24"/>
          <w:szCs w:val="24"/>
          <w:rtl w:val="0"/>
          <w:lang w:val="ru-RU"/>
        </w:rPr>
        <w:t>орысша</w:t>
      </w:r>
      <w:r>
        <w:rPr>
          <w:rFonts w:ascii="Times New Roman" w:hAnsi="Times New Roman"/>
          <w:sz w:val="24"/>
          <w:szCs w:val="24"/>
          <w:rtl w:val="0"/>
          <w:lang w:val="ru-RU"/>
        </w:rPr>
        <w:t>-</w:t>
      </w:r>
      <w:r>
        <w:rPr>
          <w:rFonts w:ascii="Times New Roman" w:hAnsi="Times New Roman" w:hint="default"/>
          <w:sz w:val="24"/>
          <w:szCs w:val="24"/>
          <w:rtl w:val="0"/>
          <w:lang w:val="ru-RU"/>
        </w:rPr>
        <w:t>немісше</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Аударманың арнайы теориясының мақсаты </w:t>
      </w:r>
      <w:r>
        <w:rPr>
          <w:rFonts w:ascii="Times New Roman" w:hAnsi="Times New Roman" w:hint="default"/>
          <w:sz w:val="24"/>
          <w:szCs w:val="24"/>
          <w:rtl w:val="0"/>
          <w:lang w:val="ru-RU"/>
        </w:rPr>
        <w:t>– аударманың әр алуан жанрлары мен стилъдерінің ерекшеліктерін</w:t>
      </w:r>
      <w:r>
        <w:rPr>
          <w:rFonts w:ascii="Times New Roman" w:hAnsi="Times New Roman"/>
          <w:sz w:val="24"/>
          <w:szCs w:val="24"/>
          <w:rtl w:val="0"/>
          <w:lang w:val="ru-RU"/>
        </w:rPr>
        <w:t>,</w:t>
      </w:r>
      <w:r>
        <w:rPr>
          <w:rFonts w:ascii="Times New Roman" w:hAnsi="Times New Roman" w:hint="default"/>
          <w:sz w:val="24"/>
          <w:szCs w:val="24"/>
          <w:rtl w:val="0"/>
          <w:lang w:val="ru-RU"/>
        </w:rPr>
        <w:t>заңдылықтарын анықтау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көркем аударманың теориясы</w:t>
      </w:r>
      <w:r>
        <w:rPr>
          <w:rFonts w:ascii="Times New Roman" w:hAnsi="Times New Roman"/>
          <w:sz w:val="24"/>
          <w:szCs w:val="24"/>
          <w:rtl w:val="0"/>
          <w:lang w:val="ru-RU"/>
        </w:rPr>
        <w:t>,</w:t>
      </w:r>
      <w:r>
        <w:rPr>
          <w:rFonts w:ascii="Times New Roman" w:hAnsi="Times New Roman" w:hint="default"/>
          <w:sz w:val="24"/>
          <w:szCs w:val="24"/>
          <w:rtl w:val="0"/>
          <w:lang w:val="ru-RU"/>
        </w:rPr>
        <w:t>ауызша аударманың теориясы</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w:t>
      </w:r>
      <w:r>
        <w:rPr>
          <w:rFonts w:ascii="Times New Roman" w:hAnsi="Times New Roman" w:hint="default"/>
          <w:sz w:val="24"/>
          <w:szCs w:val="24"/>
          <w:rtl w:val="0"/>
          <w:lang w:val="ru-RU"/>
        </w:rPr>
        <w:t>Г</w:t>
      </w:r>
      <w:r>
        <w:rPr>
          <w:rFonts w:ascii="Times New Roman" w:hAnsi="Times New Roman"/>
          <w:sz w:val="24"/>
          <w:szCs w:val="24"/>
          <w:rtl w:val="0"/>
          <w:lang w:val="ru-RU"/>
        </w:rPr>
        <w:t>.</w:t>
      </w:r>
      <w:r>
        <w:rPr>
          <w:rFonts w:ascii="Times New Roman" w:hAnsi="Times New Roman" w:hint="default"/>
          <w:sz w:val="24"/>
          <w:szCs w:val="24"/>
          <w:rtl w:val="0"/>
          <w:lang w:val="ru-RU"/>
        </w:rPr>
        <w:t>Гачечиладзе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Л</w:t>
      </w:r>
      <w:r>
        <w:rPr>
          <w:rFonts w:ascii="Times New Roman" w:hAnsi="Times New Roman"/>
          <w:sz w:val="24"/>
          <w:szCs w:val="24"/>
          <w:rtl w:val="0"/>
          <w:lang w:val="ru-RU"/>
        </w:rPr>
        <w:t>.</w:t>
      </w:r>
      <w:r>
        <w:rPr>
          <w:rFonts w:ascii="Times New Roman" w:hAnsi="Times New Roman" w:hint="default"/>
          <w:sz w:val="24"/>
          <w:szCs w:val="24"/>
          <w:rtl w:val="0"/>
          <w:lang w:val="ru-RU"/>
        </w:rPr>
        <w:t>Пумянский</w:t>
      </w:r>
      <w:r>
        <w:rPr>
          <w:rFonts w:ascii="Times New Roman" w:hAnsi="Times New Roman"/>
          <w:sz w:val="24"/>
          <w:szCs w:val="24"/>
          <w:rtl w:val="0"/>
          <w:lang w:val="ru-RU"/>
        </w:rPr>
        <w:t>,</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Д</w:t>
      </w:r>
      <w:r>
        <w:rPr>
          <w:rFonts w:ascii="Times New Roman" w:hAnsi="Times New Roman"/>
          <w:sz w:val="24"/>
          <w:szCs w:val="24"/>
          <w:rtl w:val="0"/>
          <w:lang w:val="ru-RU"/>
        </w:rPr>
        <w:t>.</w:t>
      </w:r>
      <w:r>
        <w:rPr>
          <w:rFonts w:ascii="Times New Roman" w:hAnsi="Times New Roman" w:hint="default"/>
          <w:sz w:val="24"/>
          <w:szCs w:val="24"/>
          <w:rtl w:val="0"/>
          <w:lang w:val="ru-RU"/>
        </w:rPr>
        <w:t>Швейцер</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w:t>
      </w:r>
    </w:p>
    <w:tbl>
      <w:tblPr>
        <w:tblW w:w="37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788"/>
      </w:tblGrid>
      <w:tr>
        <w:tblPrEx>
          <w:shd w:val="clear" w:color="auto" w:fill="d0ddef"/>
        </w:tblPrEx>
        <w:trPr>
          <w:trHeight w:val="394" w:hRule="atLeast"/>
        </w:trPr>
        <w:tc>
          <w:tcPr>
            <w:tcW w:type="dxa" w:w="3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hint="default"/>
                <w:sz w:val="20"/>
                <w:szCs w:val="20"/>
                <w:shd w:val="nil" w:color="auto" w:fill="auto"/>
                <w:rtl w:val="0"/>
              </w:rPr>
              <w:t xml:space="preserve">              Аударматану</w:t>
            </w:r>
          </w:p>
        </w:tc>
      </w:tr>
    </w:tbl>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2943225</wp:posOffset>
                </wp:positionH>
                <wp:positionV relativeFrom="line">
                  <wp:posOffset>299720</wp:posOffset>
                </wp:positionV>
                <wp:extent cx="123825" cy="361950"/>
                <wp:effectExtent l="0" t="0" r="0" b="0"/>
                <wp:wrapNone/>
                <wp:docPr id="1073741825" name="officeArt object" descr="Стрелка вниз 3"/>
                <wp:cNvGraphicFramePr/>
                <a:graphic xmlns:a="http://schemas.openxmlformats.org/drawingml/2006/main">
                  <a:graphicData uri="http://schemas.microsoft.com/office/word/2010/wordprocessingShape">
                    <wps:wsp>
                      <wps:cNvSpPr/>
                      <wps:spPr>
                        <a:xfrm>
                          <a:off x="0" y="0"/>
                          <a:ext cx="123825" cy="3619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525" cap="flat">
                          <a:solidFill>
                            <a:srgbClr val="000000"/>
                          </a:solidFill>
                          <a:prstDash val="solid"/>
                          <a:miter lim="800000"/>
                        </a:ln>
                        <a:effectLst/>
                      </wps:spPr>
                      <wps:bodyPr/>
                    </wps:wsp>
                  </a:graphicData>
                </a:graphic>
              </wp:anchor>
            </w:drawing>
          </mc:Choice>
          <mc:Fallback>
            <w:pict>
              <v:shape id="_x0000_s1026" style="visibility:visible;position:absolute;margin-left:231.8pt;margin-top:23.6pt;width:9.8pt;height:28.5pt;z-index:251659264;mso-position-horizontal:absolute;mso-position-horizontal-relative:text;mso-position-vertical:absolute;mso-position-vertical-relative:line;mso-wrap-distance-left:0.0pt;mso-wrap-distance-top:0.0pt;mso-wrap-distance-right:0.0pt;mso-wrap-distance-bottom:0.0pt;" coordorigin="0,0" coordsize="21600,21600" path="M 0,16200 L 5400,16200 L 5400,0 L 16200,0 L 16200,16200 L 21600,16200 L 10800,21600 X E">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tbl>
      <w:tblPr>
        <w:tblW w:w="51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143"/>
      </w:tblGrid>
      <w:tr>
        <w:tblPrEx>
          <w:shd w:val="clear" w:color="auto" w:fill="d0ddef"/>
        </w:tblPrEx>
        <w:trPr>
          <w:trHeight w:val="260" w:hRule="atLeast"/>
        </w:trPr>
        <w:tc>
          <w:tcPr>
            <w:tcW w:type="dxa" w:w="5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hint="default"/>
                <w:sz w:val="20"/>
                <w:szCs w:val="20"/>
                <w:shd w:val="nil" w:color="auto" w:fill="auto"/>
                <w:rtl w:val="0"/>
                <w:lang w:val="ru-RU"/>
              </w:rPr>
              <w:t>Аударманың жалпы теориясы       АЖТ</w:t>
            </w:r>
          </w:p>
        </w:tc>
      </w:tr>
    </w:tbl>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p>
    <w:tbl>
      <w:tblPr>
        <w:tblW w:w="52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97"/>
      </w:tblGrid>
      <w:tr>
        <w:tblPrEx>
          <w:shd w:val="clear" w:color="auto" w:fill="d0ddef"/>
        </w:tblPrEx>
        <w:trPr>
          <w:trHeight w:val="256" w:hRule="atLeast"/>
        </w:trPr>
        <w:tc>
          <w:tcPr>
            <w:tcW w:type="dxa" w:w="52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hint="default"/>
                <w:sz w:val="20"/>
                <w:szCs w:val="20"/>
                <w:shd w:val="nil" w:color="auto" w:fill="auto"/>
                <w:rtl w:val="0"/>
              </w:rPr>
              <w:t>Аударманың жеке теориясы           АжТ</w:t>
            </w:r>
          </w:p>
        </w:tc>
      </w:tr>
    </w:tbl>
    <w:tbl>
      <w:tblPr>
        <w:tblW w:w="52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32"/>
      </w:tblGrid>
      <w:tr>
        <w:tblPrEx>
          <w:shd w:val="clear" w:color="auto" w:fill="d0ddef"/>
        </w:tblPrEx>
        <w:trPr>
          <w:trHeight w:val="222" w:hRule="atLeast"/>
        </w:trPr>
        <w:tc>
          <w:tcPr>
            <w:tcW w:type="dxa" w:w="52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both"/>
            </w:pPr>
            <w:r>
              <w:rPr>
                <w:rFonts w:ascii="Times New Roman" w:hAnsi="Times New Roman" w:hint="default"/>
                <w:sz w:val="20"/>
                <w:szCs w:val="20"/>
                <w:shd w:val="nil" w:color="auto" w:fill="auto"/>
                <w:rtl w:val="0"/>
                <w:lang w:val="ru-RU"/>
              </w:rPr>
              <w:t>Аударманың арнайы теориясы     ААТ</w:t>
            </w:r>
          </w:p>
        </w:tc>
      </w:tr>
    </w:tbl>
    <w:p>
      <w:pPr>
        <w:pStyle w:val="Normal.0"/>
        <w:spacing w:after="0" w:line="24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2943224</wp:posOffset>
                </wp:positionH>
                <wp:positionV relativeFrom="line">
                  <wp:posOffset>842010</wp:posOffset>
                </wp:positionV>
                <wp:extent cx="123825" cy="371475"/>
                <wp:effectExtent l="0" t="0" r="0" b="0"/>
                <wp:wrapNone/>
                <wp:docPr id="1073741826" name="officeArt object" descr="Стрелка вниз 2"/>
                <wp:cNvGraphicFramePr/>
                <a:graphic xmlns:a="http://schemas.openxmlformats.org/drawingml/2006/main">
                  <a:graphicData uri="http://schemas.microsoft.com/office/word/2010/wordprocessingShape">
                    <wps:wsp>
                      <wps:cNvSpPr/>
                      <wps:spPr>
                        <a:xfrm>
                          <a:off x="0" y="0"/>
                          <a:ext cx="123825" cy="37147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525" cap="flat">
                          <a:solidFill>
                            <a:srgbClr val="000000"/>
                          </a:solidFill>
                          <a:prstDash val="solid"/>
                          <a:miter lim="800000"/>
                        </a:ln>
                        <a:effectLst/>
                      </wps:spPr>
                      <wps:bodyPr/>
                    </wps:wsp>
                  </a:graphicData>
                </a:graphic>
              </wp:anchor>
            </w:drawing>
          </mc:Choice>
          <mc:Fallback>
            <w:pict>
              <v:shape id="_x0000_s1027" style="visibility:visible;position:absolute;margin-left:231.8pt;margin-top:66.3pt;width:9.8pt;height:29.2pt;z-index:251660288;mso-position-horizontal:absolute;mso-position-horizontal-relative:text;mso-position-vertical:absolute;mso-position-vertical-relative:line;mso-wrap-distance-left:0.0pt;mso-wrap-distance-top:0.0pt;mso-wrap-distance-right:0.0pt;mso-wrap-distance-bottom:0.0pt;" coordorigin="0,0" coordsize="21600,21600" path="M 0,16200 L 5400,16200 L 5400,0 L 16200,0 L 16200,16200 L 21600,16200 L 10800,21600 X E">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2943224</wp:posOffset>
                </wp:positionH>
                <wp:positionV relativeFrom="line">
                  <wp:posOffset>165735</wp:posOffset>
                </wp:positionV>
                <wp:extent cx="123825" cy="390525"/>
                <wp:effectExtent l="0" t="0" r="0" b="0"/>
                <wp:wrapNone/>
                <wp:docPr id="1073741827" name="officeArt object" descr="Стрелка вниз 1"/>
                <wp:cNvGraphicFramePr/>
                <a:graphic xmlns:a="http://schemas.openxmlformats.org/drawingml/2006/main">
                  <a:graphicData uri="http://schemas.microsoft.com/office/word/2010/wordprocessingShape">
                    <wps:wsp>
                      <wps:cNvSpPr/>
                      <wps:spPr>
                        <a:xfrm>
                          <a:off x="0" y="0"/>
                          <a:ext cx="123825" cy="39052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525" cap="flat">
                          <a:solidFill>
                            <a:srgbClr val="000000"/>
                          </a:solidFill>
                          <a:prstDash val="solid"/>
                          <a:miter lim="800000"/>
                        </a:ln>
                        <a:effectLst/>
                      </wps:spPr>
                      <wps:bodyPr/>
                    </wps:wsp>
                  </a:graphicData>
                </a:graphic>
              </wp:anchor>
            </w:drawing>
          </mc:Choice>
          <mc:Fallback>
            <w:pict>
              <v:shape id="_x0000_s1028" style="visibility:visible;position:absolute;margin-left:231.8pt;margin-top:13.1pt;width:9.8pt;height:30.8pt;z-index:251661312;mso-position-horizontal:absolute;mso-position-horizontal-relative:text;mso-position-vertical:absolute;mso-position-vertical-relative:line;mso-wrap-distance-left:0.0pt;mso-wrap-distance-top:0.0pt;mso-wrap-distance-right:0.0pt;mso-wrap-distance-bottom:0.0pt;" coordorigin="0,0" coordsize="21600,21600" path="M 0,16200 L 5400,16200 L 5400,0 L 16200,0 L 16200,16200 L 21600,16200 L 10800,21600 X E">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Normal.0"/>
        <w:spacing w:after="0" w:line="240" w:lineRule="auto"/>
        <w:jc w:val="both"/>
        <w:rPr>
          <w:rFonts w:ascii="Times New Roman" w:cs="Times New Roman" w:hAnsi="Times New Roman" w:eastAsia="Times New Roman"/>
          <w:sz w:val="24"/>
          <w:szCs w:val="24"/>
          <w:lang w:val="en-US"/>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1-</w:t>
      </w:r>
      <w:r>
        <w:rPr>
          <w:rFonts w:ascii="Times New Roman" w:hAnsi="Times New Roman" w:hint="default"/>
          <w:sz w:val="24"/>
          <w:szCs w:val="24"/>
          <w:rtl w:val="0"/>
          <w:lang w:val="ru-RU"/>
        </w:rPr>
        <w:t>сызба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Аударматанудың құрылымы</w:t>
      </w:r>
    </w:p>
    <w:p>
      <w:pPr>
        <w:pStyle w:val="Normal.0"/>
        <w:tabs>
          <w:tab w:val="left" w:pos="1170"/>
        </w:tabs>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Аударманың жалпы теориясы аударманың жеке теориялармен қатар лингвистикалық теорияның бірі бөлігін ғана құрайды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жеке теориясы нақты бір тілден екіінші бір тілге аударудың лингвистикалық бағыттарын зерттейді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арнайы теориясы түрлі типтермен  жанрлардағы мәтіндерді аудару процесінің ерекшеліктерін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сондай</w:t>
      </w:r>
      <w:r>
        <w:rPr>
          <w:rFonts w:ascii="Times New Roman" w:hAnsi="Times New Roman"/>
          <w:sz w:val="24"/>
          <w:szCs w:val="24"/>
          <w:rtl w:val="0"/>
          <w:lang w:val="ru-RU"/>
        </w:rPr>
        <w:t>-</w:t>
      </w:r>
      <w:r>
        <w:rPr>
          <w:rFonts w:ascii="Times New Roman" w:hAnsi="Times New Roman" w:hint="default"/>
          <w:sz w:val="24"/>
          <w:szCs w:val="24"/>
          <w:rtl w:val="0"/>
          <w:lang w:val="ru-RU"/>
        </w:rPr>
        <w:t>ақ оны жүзеге аударудағы тілдік формалары мен шарттардың осы процестің сипатына тигізетін ықпалын ашады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жалпы теориясы теориялық негіздеме беріп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жеке және арнайы теориялары аударманың жалпы теориясының ережелерін аударманың жекелей түрлеріне қатысты нақтылайды</w:t>
      </w:r>
      <w:r>
        <w:rPr>
          <w:rFonts w:ascii="Times New Roman" w:hAnsi="Times New Roman"/>
          <w:sz w:val="24"/>
          <w:szCs w:val="24"/>
          <w:rtl w:val="0"/>
          <w:lang w:val="ru-RU"/>
        </w:rPr>
        <w:t xml:space="preserve">.  </w:t>
      </w:r>
    </w:p>
    <w:p>
      <w:pPr>
        <w:pStyle w:val="Normal.0"/>
        <w:tabs>
          <w:tab w:val="left" w:pos="1170"/>
        </w:tabs>
        <w:spacing w:after="0" w:line="240" w:lineRule="auto"/>
        <w:jc w:val="both"/>
        <w:rPr>
          <w:rFonts w:ascii="Times New Roman" w:cs="Times New Roman" w:hAnsi="Times New Roman" w:eastAsia="Times New Roman"/>
          <w:sz w:val="24"/>
          <w:szCs w:val="24"/>
        </w:rPr>
      </w:pPr>
    </w:p>
    <w:p>
      <w:pPr>
        <w:pStyle w:val="Normal.0"/>
        <w:tabs>
          <w:tab w:val="left" w:pos="1095"/>
        </w:tabs>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rPr>
        <w:t xml:space="preserve">Дәріс </w:t>
      </w:r>
      <w:r>
        <w:rPr>
          <w:rFonts w:ascii="Times New Roman" w:hAnsi="Times New Roman"/>
          <w:b w:val="1"/>
          <w:bCs w:val="1"/>
          <w:sz w:val="24"/>
          <w:szCs w:val="24"/>
          <w:rtl w:val="0"/>
          <w:lang w:val="en-US"/>
        </w:rPr>
        <w:t xml:space="preserve">1. </w:t>
      </w:r>
      <w:r>
        <w:rPr>
          <w:rFonts w:ascii="Times New Roman" w:hAnsi="Times New Roman" w:hint="default"/>
          <w:b w:val="1"/>
          <w:bCs w:val="1"/>
          <w:sz w:val="24"/>
          <w:szCs w:val="24"/>
          <w:rtl w:val="0"/>
          <w:lang w:val="ru-RU"/>
        </w:rPr>
        <w:t>Аударма түрі</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lang w:val="ru-RU"/>
        </w:rPr>
        <w:t>Ауызша</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жазбаша</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синхрондық</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реферативтік аударма</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Сөзбе сөз</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нақты еркін аудару</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Қағаздан аудару</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Әр түрлі ғалымдардың </w:t>
      </w:r>
      <w:r>
        <w:rPr>
          <w:rFonts w:ascii="Times New Roman" w:hAnsi="Times New Roman"/>
          <w:sz w:val="24"/>
          <w:szCs w:val="24"/>
          <w:rtl w:val="0"/>
          <w:lang w:val="ru-RU"/>
        </w:rPr>
        <w:t xml:space="preserve">( </w:t>
      </w:r>
      <w:r>
        <w:rPr>
          <w:rFonts w:ascii="Times New Roman" w:hAnsi="Times New Roman" w:hint="default"/>
          <w:sz w:val="24"/>
          <w:szCs w:val="24"/>
          <w:rtl w:val="0"/>
          <w:lang w:val="ru-RU"/>
        </w:rPr>
        <w:t>Л</w:t>
      </w:r>
      <w:r>
        <w:rPr>
          <w:rFonts w:ascii="Times New Roman" w:hAnsi="Times New Roman"/>
          <w:sz w:val="24"/>
          <w:szCs w:val="24"/>
          <w:rtl w:val="0"/>
          <w:lang w:val="ru-RU"/>
        </w:rPr>
        <w:t>.</w:t>
      </w:r>
      <w:r>
        <w:rPr>
          <w:rFonts w:ascii="Times New Roman" w:hAnsi="Times New Roman" w:hint="default"/>
          <w:sz w:val="24"/>
          <w:szCs w:val="24"/>
          <w:rtl w:val="0"/>
          <w:lang w:val="ru-RU"/>
        </w:rPr>
        <w:t>С</w:t>
      </w:r>
      <w:r>
        <w:rPr>
          <w:rFonts w:ascii="Times New Roman" w:hAnsi="Times New Roman"/>
          <w:sz w:val="24"/>
          <w:szCs w:val="24"/>
          <w:rtl w:val="0"/>
          <w:lang w:val="ru-RU"/>
        </w:rPr>
        <w:t>.</w:t>
      </w:r>
      <w:r>
        <w:rPr>
          <w:rFonts w:ascii="Times New Roman" w:hAnsi="Times New Roman" w:hint="default"/>
          <w:sz w:val="24"/>
          <w:szCs w:val="24"/>
          <w:rtl w:val="0"/>
          <w:lang w:val="ru-RU"/>
        </w:rPr>
        <w:t>Бархударов</w:t>
      </w:r>
      <w:r>
        <w:rPr>
          <w:rFonts w:ascii="Times New Roman" w:hAnsi="Times New Roman"/>
          <w:sz w:val="24"/>
          <w:szCs w:val="24"/>
          <w:rtl w:val="0"/>
          <w:lang w:val="ru-RU"/>
        </w:rPr>
        <w:t xml:space="preserve">, </w:t>
      </w:r>
      <w:r>
        <w:rPr>
          <w:rFonts w:ascii="Times New Roman" w:hAnsi="Times New Roman" w:hint="default"/>
          <w:sz w:val="24"/>
          <w:szCs w:val="24"/>
          <w:rtl w:val="0"/>
          <w:lang w:val="ru-RU"/>
        </w:rPr>
        <w:t>Р</w:t>
      </w:r>
      <w:r>
        <w:rPr>
          <w:rFonts w:ascii="Times New Roman" w:hAnsi="Times New Roman"/>
          <w:sz w:val="24"/>
          <w:szCs w:val="24"/>
          <w:rtl w:val="0"/>
          <w:lang w:val="ru-RU"/>
        </w:rPr>
        <w:t>.</w:t>
      </w:r>
      <w:r>
        <w:rPr>
          <w:rFonts w:ascii="Times New Roman" w:hAnsi="Times New Roman" w:hint="default"/>
          <w:sz w:val="24"/>
          <w:szCs w:val="24"/>
          <w:rtl w:val="0"/>
          <w:lang w:val="ru-RU"/>
        </w:rPr>
        <w:t>К</w:t>
      </w:r>
      <w:r>
        <w:rPr>
          <w:rFonts w:ascii="Times New Roman" w:hAnsi="Times New Roman"/>
          <w:sz w:val="24"/>
          <w:szCs w:val="24"/>
          <w:rtl w:val="0"/>
          <w:lang w:val="ru-RU"/>
        </w:rPr>
        <w:t>.</w:t>
      </w:r>
      <w:r>
        <w:rPr>
          <w:rFonts w:ascii="Times New Roman" w:hAnsi="Times New Roman" w:hint="default"/>
          <w:sz w:val="24"/>
          <w:szCs w:val="24"/>
          <w:rtl w:val="0"/>
          <w:lang w:val="ru-RU"/>
        </w:rPr>
        <w:t>Миньяр</w:t>
      </w:r>
      <w:r>
        <w:rPr>
          <w:rFonts w:ascii="Times New Roman" w:hAnsi="Times New Roman"/>
          <w:sz w:val="24"/>
          <w:szCs w:val="24"/>
          <w:rtl w:val="0"/>
          <w:lang w:val="ru-RU"/>
        </w:rPr>
        <w:t>-</w:t>
      </w:r>
      <w:r>
        <w:rPr>
          <w:rFonts w:ascii="Times New Roman" w:hAnsi="Times New Roman" w:hint="default"/>
          <w:sz w:val="24"/>
          <w:szCs w:val="24"/>
          <w:rtl w:val="0"/>
          <w:lang w:val="ru-RU"/>
        </w:rPr>
        <w:t>Белоруев</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белгіленген межелеріне сай аударма жіктемелерінің бірнеше түрлері бар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Аудармашылық тәжірибе мен қазіргі аударматанудың ұғымдық саласы аудармалардың бірегей типолологиясын құруға мүмкіндік береді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аударманың дайындық деңгейінің</w:t>
      </w:r>
      <w:r>
        <w:rPr>
          <w:rFonts w:ascii="Times New Roman" w:hAnsi="Times New Roman"/>
          <w:sz w:val="24"/>
          <w:szCs w:val="24"/>
          <w:rtl w:val="0"/>
          <w:lang w:val="ru-RU"/>
        </w:rPr>
        <w:t>,</w:t>
      </w:r>
      <w:r>
        <w:rPr>
          <w:rFonts w:ascii="Times New Roman" w:hAnsi="Times New Roman" w:hint="default"/>
          <w:sz w:val="24"/>
          <w:szCs w:val="24"/>
          <w:rtl w:val="0"/>
          <w:lang w:val="ru-RU"/>
        </w:rPr>
        <w:t>орындалуының</w:t>
      </w:r>
      <w:r>
        <w:rPr>
          <w:rFonts w:ascii="Times New Roman" w:hAnsi="Times New Roman"/>
          <w:sz w:val="24"/>
          <w:szCs w:val="24"/>
          <w:rtl w:val="0"/>
          <w:lang w:val="ru-RU"/>
        </w:rPr>
        <w:t>,</w:t>
      </w:r>
      <w:r>
        <w:rPr>
          <w:rFonts w:ascii="Times New Roman" w:hAnsi="Times New Roman" w:hint="default"/>
          <w:sz w:val="24"/>
          <w:szCs w:val="24"/>
          <w:rtl w:val="0"/>
          <w:lang w:val="ru-RU"/>
        </w:rPr>
        <w:t>презентациясы мен қызмет етіуінің түрлі жақтарын қамтиды және де ол аудармашылық қызметтің басқада сыңарларымен тығыз байланысты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Ғалымдар В</w:t>
      </w:r>
      <w:r>
        <w:rPr>
          <w:rFonts w:ascii="Times New Roman" w:hAnsi="Times New Roman"/>
          <w:sz w:val="24"/>
          <w:szCs w:val="24"/>
          <w:rtl w:val="0"/>
          <w:lang w:val="ru-RU"/>
        </w:rPr>
        <w:t>.</w:t>
      </w:r>
      <w:r>
        <w:rPr>
          <w:rFonts w:ascii="Times New Roman" w:hAnsi="Times New Roman" w:hint="default"/>
          <w:sz w:val="24"/>
          <w:szCs w:val="24"/>
          <w:rtl w:val="0"/>
          <w:lang w:val="ru-RU"/>
        </w:rPr>
        <w:t>М</w:t>
      </w:r>
      <w:r>
        <w:rPr>
          <w:rFonts w:ascii="Times New Roman" w:hAnsi="Times New Roman"/>
          <w:sz w:val="24"/>
          <w:szCs w:val="24"/>
          <w:rtl w:val="0"/>
          <w:lang w:val="ru-RU"/>
        </w:rPr>
        <w:t>.</w:t>
      </w:r>
      <w:r>
        <w:rPr>
          <w:rFonts w:ascii="Times New Roman" w:hAnsi="Times New Roman" w:hint="default"/>
          <w:sz w:val="24"/>
          <w:szCs w:val="24"/>
          <w:rtl w:val="0"/>
          <w:lang w:val="ru-RU"/>
        </w:rPr>
        <w:t xml:space="preserve">Нечаева </w:t>
      </w:r>
      <w:r>
        <w:rPr>
          <w:rFonts w:ascii="Times New Roman" w:hAnsi="Times New Roman"/>
          <w:sz w:val="24"/>
          <w:szCs w:val="24"/>
          <w:rtl w:val="0"/>
          <w:lang w:val="ru-RU"/>
        </w:rPr>
        <w:t>[</w:t>
      </w:r>
      <w:r>
        <w:rPr>
          <w:rFonts w:ascii="Times New Roman" w:hAnsi="Times New Roman" w:hint="default"/>
          <w:sz w:val="24"/>
          <w:szCs w:val="24"/>
          <w:rtl w:val="0"/>
          <w:lang w:val="ru-RU"/>
        </w:rPr>
        <w:t>Неачаева</w:t>
      </w:r>
      <w:r>
        <w:rPr>
          <w:rFonts w:ascii="Times New Roman" w:hAnsi="Times New Roman"/>
          <w:sz w:val="24"/>
          <w:szCs w:val="24"/>
          <w:rtl w:val="0"/>
          <w:lang w:val="ru-RU"/>
        </w:rPr>
        <w:t>:1994 ],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 xml:space="preserve">Паршин </w:t>
      </w:r>
      <w:r>
        <w:rPr>
          <w:rFonts w:ascii="Times New Roman" w:hAnsi="Times New Roman"/>
          <w:sz w:val="24"/>
          <w:szCs w:val="24"/>
          <w:rtl w:val="0"/>
          <w:lang w:val="ru-RU"/>
        </w:rPr>
        <w:t>[</w:t>
      </w:r>
      <w:r>
        <w:rPr>
          <w:rFonts w:ascii="Times New Roman" w:hAnsi="Times New Roman" w:hint="default"/>
          <w:sz w:val="24"/>
          <w:szCs w:val="24"/>
          <w:rtl w:val="0"/>
          <w:lang w:val="ru-RU"/>
        </w:rPr>
        <w:t>Паршин</w:t>
      </w:r>
      <w:r>
        <w:rPr>
          <w:rFonts w:ascii="Times New Roman" w:hAnsi="Times New Roman"/>
          <w:sz w:val="24"/>
          <w:szCs w:val="24"/>
          <w:rtl w:val="0"/>
          <w:lang w:val="ru-RU"/>
        </w:rPr>
        <w:t xml:space="preserve">:2000] </w:t>
      </w:r>
      <w:r>
        <w:rPr>
          <w:rFonts w:ascii="Times New Roman" w:hAnsi="Times New Roman" w:hint="default"/>
          <w:sz w:val="24"/>
          <w:szCs w:val="24"/>
          <w:rtl w:val="0"/>
          <w:lang w:val="ru-RU"/>
        </w:rPr>
        <w:t>М</w:t>
      </w:r>
      <w:r>
        <w:rPr>
          <w:rFonts w:ascii="Times New Roman" w:hAnsi="Times New Roman"/>
          <w:sz w:val="24"/>
          <w:szCs w:val="24"/>
          <w:rtl w:val="0"/>
          <w:lang w:val="ru-RU"/>
        </w:rPr>
        <w:t>.</w:t>
      </w:r>
      <w:r>
        <w:rPr>
          <w:rFonts w:ascii="Times New Roman" w:hAnsi="Times New Roman" w:hint="default"/>
          <w:sz w:val="24"/>
          <w:szCs w:val="24"/>
          <w:rtl w:val="0"/>
          <w:lang w:val="ru-RU"/>
        </w:rPr>
        <w:t>Ю</w:t>
      </w:r>
      <w:r>
        <w:rPr>
          <w:rFonts w:ascii="Times New Roman" w:hAnsi="Times New Roman"/>
          <w:sz w:val="24"/>
          <w:szCs w:val="24"/>
          <w:rtl w:val="0"/>
          <w:lang w:val="ru-RU"/>
        </w:rPr>
        <w:t>.</w:t>
      </w:r>
      <w:r>
        <w:rPr>
          <w:rFonts w:ascii="Times New Roman" w:hAnsi="Times New Roman" w:hint="default"/>
          <w:sz w:val="24"/>
          <w:szCs w:val="24"/>
          <w:rtl w:val="0"/>
          <w:lang w:val="ru-RU"/>
        </w:rPr>
        <w:t xml:space="preserve">Семенова </w:t>
      </w:r>
      <w:r>
        <w:rPr>
          <w:rFonts w:ascii="Times New Roman" w:hAnsi="Times New Roman"/>
          <w:sz w:val="24"/>
          <w:szCs w:val="24"/>
          <w:rtl w:val="0"/>
          <w:lang w:val="ru-RU"/>
        </w:rPr>
        <w:t>[</w:t>
      </w:r>
      <w:r>
        <w:rPr>
          <w:rFonts w:ascii="Times New Roman" w:hAnsi="Times New Roman" w:hint="default"/>
          <w:sz w:val="24"/>
          <w:szCs w:val="24"/>
          <w:rtl w:val="0"/>
          <w:lang w:val="ru-RU"/>
        </w:rPr>
        <w:t>Семенова</w:t>
      </w:r>
      <w:r>
        <w:rPr>
          <w:rFonts w:ascii="Times New Roman" w:hAnsi="Times New Roman"/>
          <w:sz w:val="24"/>
          <w:szCs w:val="24"/>
          <w:rtl w:val="0"/>
          <w:lang w:val="ru-RU"/>
        </w:rPr>
        <w:t>: 2009],</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аудармалардың типологизациясы төмендегі өлшемдер бойынша жүзеге асырылатынын айтады</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Аударма тілі мен түпнұсқа тілінің қатыстылығы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Аудармашылық қызмет субьектісінің сипаты мен оның аударылып отырған мәтін авторына қарым –қатынас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Аудармашылық сегментация түрі мен аударылып отырған материалды өңдеу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Түпнұсқа мәтінмен аударма мәтінің көрініс табуы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Аударма мәтінінің түпнұсқа мәтінге сәйкестігінің сипаты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Аударылып отырған материалдың жанрлық</w:t>
      </w:r>
      <w:r>
        <w:rPr>
          <w:rFonts w:ascii="Times New Roman" w:hAnsi="Times New Roman"/>
          <w:sz w:val="24"/>
          <w:szCs w:val="24"/>
          <w:rtl w:val="0"/>
          <w:lang w:val="ru-RU"/>
        </w:rPr>
        <w:t>-</w:t>
      </w:r>
      <w:r>
        <w:rPr>
          <w:rFonts w:ascii="Times New Roman" w:hAnsi="Times New Roman" w:hint="default"/>
          <w:sz w:val="24"/>
          <w:szCs w:val="24"/>
          <w:rtl w:val="0"/>
          <w:lang w:val="ru-RU"/>
        </w:rPr>
        <w:t>стилистикалық ерекшеліктері мен жанрлық қатыстылығы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Негізгі қызмет бойынша</w:t>
      </w:r>
      <w:r>
        <w:rPr>
          <w:rFonts w:ascii="Times New Roman" w:hAnsi="Times New Roman"/>
          <w:sz w:val="24"/>
          <w:szCs w:val="24"/>
          <w:rtl w:val="0"/>
          <w:lang w:val="ru-RU"/>
        </w:rPr>
        <w:t>;</w:t>
      </w:r>
    </w:p>
    <w:p>
      <w:pPr>
        <w:pStyle w:val="Normal.0"/>
        <w:numPr>
          <w:ilvl w:val="0"/>
          <w:numId w:val="4"/>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Түпнұсқа мәтінінің біріншілігі бойынша</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1.</w:t>
      </w:r>
      <w:r>
        <w:rPr>
          <w:rFonts w:ascii="Times New Roman" w:hAnsi="Times New Roman" w:hint="default"/>
          <w:sz w:val="24"/>
          <w:szCs w:val="24"/>
          <w:rtl w:val="0"/>
          <w:lang w:val="ru-RU"/>
        </w:rPr>
        <w:t xml:space="preserve">аударма тілі мен түпнұсқа тілінің қатыстылығы бойынша ажыратылатын аудармалар </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ru-RU"/>
        </w:rPr>
        <w:t xml:space="preserve">             </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тілшілік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тіларалық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Тілшілік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 ұлттық тіл шеңберіндегі жасалатын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бастапқы тіл мен аударма тілі тарихи дамуының әртүрлі кезеңдерінің бір ұлттық тілге жатады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немесе түрлі функционолды</w:t>
      </w:r>
      <w:r>
        <w:rPr>
          <w:rFonts w:ascii="Times New Roman" w:hAnsi="Times New Roman"/>
          <w:sz w:val="24"/>
          <w:szCs w:val="24"/>
          <w:rtl w:val="0"/>
          <w:lang w:val="ru-RU"/>
        </w:rPr>
        <w:t>-</w:t>
      </w:r>
      <w:r>
        <w:rPr>
          <w:rFonts w:ascii="Times New Roman" w:hAnsi="Times New Roman" w:hint="default"/>
          <w:sz w:val="24"/>
          <w:szCs w:val="24"/>
          <w:rtl w:val="0"/>
          <w:lang w:val="ru-RU"/>
        </w:rPr>
        <w:t>стилистикалық және жанрлық ерекшеліктері бар мәтіндер болып табылады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Тілішілік аударманың келесі түрлері ажыратылады</w:t>
      </w: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диахрондық тәржіме</w:t>
      </w:r>
      <w:r>
        <w:rPr>
          <w:rFonts w:ascii="Times New Roman" w:hAnsi="Times New Roman" w:hint="default"/>
          <w:sz w:val="24"/>
          <w:szCs w:val="24"/>
          <w:rtl w:val="0"/>
          <w:lang w:val="ru-RU"/>
        </w:rPr>
        <w:t xml:space="preserve"> және </w:t>
      </w:r>
      <w:r>
        <w:rPr>
          <w:rFonts w:ascii="Times New Roman" w:hAnsi="Times New Roman" w:hint="default"/>
          <w:b w:val="1"/>
          <w:bCs w:val="1"/>
          <w:sz w:val="24"/>
          <w:szCs w:val="24"/>
          <w:rtl w:val="0"/>
          <w:lang w:val="ru-RU"/>
        </w:rPr>
        <w:t>транспозициялық</w:t>
      </w:r>
      <w:r>
        <w:rPr>
          <w:rFonts w:ascii="Times New Roman" w:hAnsi="Times New Roman"/>
          <w:b w:val="1"/>
          <w:bCs w:val="1"/>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Диахрондық </w:t>
      </w:r>
      <w:r>
        <w:rPr>
          <w:rFonts w:ascii="Times New Roman" w:hAnsi="Times New Roman"/>
          <w:sz w:val="24"/>
          <w:szCs w:val="24"/>
          <w:rtl w:val="0"/>
          <w:lang w:val="ru-RU"/>
        </w:rPr>
        <w:t>(</w:t>
      </w:r>
      <w:r>
        <w:rPr>
          <w:rFonts w:ascii="Times New Roman" w:hAnsi="Times New Roman" w:hint="default"/>
          <w:sz w:val="24"/>
          <w:szCs w:val="24"/>
          <w:rtl w:val="0"/>
          <w:lang w:val="ru-RU"/>
        </w:rPr>
        <w:t>тарихи</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ткен дәуір тілімен жазылған тарихи мәтінді қазіргі дәуір тіліне аударып жазу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Тілдің лексикасы мен граматикасында едәуір өзгерістерге ұшырағандықтан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қазіргі тіл иелері тарихи мәтіндерді толықтай қабылдап және түсіне алмауына байланысты аударманың аталмыш түрінің қажеттілігі туындайды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Мысалы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ғалым Ғ</w:t>
      </w:r>
      <w:r>
        <w:rPr>
          <w:rFonts w:ascii="Times New Roman" w:hAnsi="Times New Roman"/>
          <w:sz w:val="24"/>
          <w:szCs w:val="24"/>
          <w:rtl w:val="0"/>
          <w:lang w:val="ru-RU"/>
        </w:rPr>
        <w:t>.</w:t>
      </w:r>
      <w:r>
        <w:rPr>
          <w:rFonts w:ascii="Times New Roman" w:hAnsi="Times New Roman" w:hint="default"/>
          <w:sz w:val="24"/>
          <w:szCs w:val="24"/>
          <w:rtl w:val="0"/>
          <w:lang w:val="ru-RU"/>
        </w:rPr>
        <w:t>Қалиевтің көрсетуінше</w:t>
      </w:r>
      <w:r>
        <w:rPr>
          <w:rFonts w:ascii="Times New Roman" w:hAnsi="Times New Roman"/>
          <w:sz w:val="24"/>
          <w:szCs w:val="24"/>
          <w:rtl w:val="0"/>
          <w:lang w:val="ru-RU"/>
        </w:rPr>
        <w:t xml:space="preserve">, 1974 </w:t>
      </w:r>
      <w:r>
        <w:rPr>
          <w:rFonts w:ascii="Times New Roman" w:hAnsi="Times New Roman" w:hint="default"/>
          <w:sz w:val="24"/>
          <w:szCs w:val="24"/>
          <w:rtl w:val="0"/>
          <w:lang w:val="ru-RU"/>
        </w:rPr>
        <w:t>ж</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 xml:space="preserve">Ибатовтың «Кутбтың «Хсрау уа Шірін» поэмасының сөздігінде» </w:t>
      </w:r>
      <w:r>
        <w:rPr>
          <w:rFonts w:ascii="Times New Roman" w:hAnsi="Times New Roman"/>
          <w:sz w:val="24"/>
          <w:szCs w:val="24"/>
          <w:rtl w:val="0"/>
          <w:lang w:val="ru-RU"/>
        </w:rPr>
        <w:t>(4400-</w:t>
      </w:r>
      <w:r>
        <w:rPr>
          <w:rFonts w:ascii="Times New Roman" w:hAnsi="Times New Roman" w:hint="default"/>
          <w:sz w:val="24"/>
          <w:szCs w:val="24"/>
          <w:rtl w:val="0"/>
          <w:lang w:val="ru-RU"/>
        </w:rPr>
        <w:t>ден астам сөздік мақалдан тұрады</w:t>
      </w:r>
      <w:r>
        <w:rPr>
          <w:rFonts w:ascii="Times New Roman" w:hAnsi="Times New Roman"/>
          <w:sz w:val="24"/>
          <w:szCs w:val="24"/>
          <w:rtl w:val="0"/>
          <w:lang w:val="ru-RU"/>
        </w:rPr>
        <w:t>) 14</w:t>
      </w:r>
      <w:r>
        <w:rPr>
          <w:rFonts w:ascii="Times New Roman" w:hAnsi="Times New Roman" w:hint="default"/>
          <w:sz w:val="24"/>
          <w:szCs w:val="24"/>
          <w:rtl w:val="0"/>
          <w:lang w:val="ru-RU"/>
        </w:rPr>
        <w:t>ғ</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Алтын Орда дәуірінен қалған әдеби мұрадағы </w:t>
      </w:r>
      <w:r>
        <w:rPr>
          <w:rFonts w:ascii="Times New Roman" w:hAnsi="Times New Roman"/>
          <w:sz w:val="24"/>
          <w:szCs w:val="24"/>
          <w:rtl w:val="0"/>
          <w:lang w:val="ru-RU"/>
        </w:rPr>
        <w:t xml:space="preserve">... </w:t>
      </w:r>
      <w:r>
        <w:rPr>
          <w:rFonts w:ascii="Times New Roman" w:hAnsi="Times New Roman" w:hint="default"/>
          <w:sz w:val="24"/>
          <w:szCs w:val="24"/>
          <w:rtl w:val="0"/>
          <w:lang w:val="ru-RU"/>
        </w:rPr>
        <w:t>және мысалдар оғыз</w:t>
      </w:r>
      <w:r>
        <w:rPr>
          <w:rFonts w:ascii="Times New Roman" w:hAnsi="Times New Roman"/>
          <w:sz w:val="24"/>
          <w:szCs w:val="24"/>
          <w:rtl w:val="0"/>
          <w:lang w:val="ru-RU"/>
        </w:rPr>
        <w:t>-</w:t>
      </w:r>
      <w:r>
        <w:rPr>
          <w:rFonts w:ascii="Times New Roman" w:hAnsi="Times New Roman" w:hint="default"/>
          <w:sz w:val="24"/>
          <w:szCs w:val="24"/>
          <w:rtl w:val="0"/>
          <w:lang w:val="ru-RU"/>
        </w:rPr>
        <w:t>қыпшақ аралас тілде жазылған деп саналатын қазіргі қазақ тілінде айтылу үлгісімен берілген</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1997-1998</w:t>
      </w:r>
      <w:r>
        <w:rPr>
          <w:rFonts w:ascii="Times New Roman" w:hAnsi="Times New Roman" w:hint="default"/>
          <w:sz w:val="24"/>
          <w:szCs w:val="24"/>
          <w:rtl w:val="0"/>
          <w:lang w:val="ru-RU"/>
        </w:rPr>
        <w:t>жж</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w:t>
      </w:r>
      <w:r>
        <w:rPr>
          <w:rFonts w:ascii="Times New Roman" w:hAnsi="Times New Roman" w:hint="default"/>
          <w:sz w:val="24"/>
          <w:szCs w:val="24"/>
          <w:rtl w:val="0"/>
          <w:lang w:val="ru-RU"/>
        </w:rPr>
        <w:t>Қашқаридің «Диуани лұғат ит</w:t>
      </w:r>
      <w:r>
        <w:rPr>
          <w:rFonts w:ascii="Times New Roman" w:hAnsi="Times New Roman"/>
          <w:sz w:val="24"/>
          <w:szCs w:val="24"/>
          <w:rtl w:val="0"/>
          <w:lang w:val="ru-RU"/>
        </w:rPr>
        <w:t>-</w:t>
      </w:r>
      <w:r>
        <w:rPr>
          <w:rFonts w:ascii="Times New Roman" w:hAnsi="Times New Roman" w:hint="default"/>
          <w:sz w:val="24"/>
          <w:szCs w:val="24"/>
          <w:rtl w:val="0"/>
          <w:lang w:val="ru-RU"/>
        </w:rPr>
        <w:t xml:space="preserve">түрк» </w:t>
      </w:r>
      <w:r>
        <w:rPr>
          <w:rFonts w:ascii="Times New Roman" w:hAnsi="Times New Roman"/>
          <w:sz w:val="24"/>
          <w:szCs w:val="24"/>
          <w:rtl w:val="0"/>
          <w:lang w:val="ru-RU"/>
        </w:rPr>
        <w:t>(11</w:t>
      </w:r>
      <w:r>
        <w:rPr>
          <w:rFonts w:ascii="Times New Roman" w:hAnsi="Times New Roman" w:hint="default"/>
          <w:sz w:val="24"/>
          <w:szCs w:val="24"/>
          <w:rtl w:val="0"/>
          <w:lang w:val="ru-RU"/>
        </w:rPr>
        <w:t>ғ</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–дан Қарақаниттер дәуірінде жазылған әдеби мұра</w:t>
      </w:r>
      <w:r>
        <w:rPr>
          <w:rFonts w:ascii="Times New Roman" w:hAnsi="Times New Roman"/>
          <w:sz w:val="24"/>
          <w:szCs w:val="24"/>
          <w:rtl w:val="0"/>
          <w:lang w:val="ru-RU"/>
        </w:rPr>
        <w:t xml:space="preserve">) </w:t>
      </w:r>
      <w:r>
        <w:rPr>
          <w:rFonts w:ascii="Times New Roman" w:hAnsi="Times New Roman" w:hint="default"/>
          <w:sz w:val="24"/>
          <w:szCs w:val="24"/>
          <w:rtl w:val="0"/>
          <w:lang w:val="ru-RU"/>
        </w:rPr>
        <w:t>үш томдық сөздігін қазақ тіліне жазушы</w:t>
      </w:r>
      <w:r>
        <w:rPr>
          <w:rFonts w:ascii="Times New Roman" w:hAnsi="Times New Roman"/>
          <w:sz w:val="24"/>
          <w:szCs w:val="24"/>
          <w:rtl w:val="0"/>
          <w:lang w:val="ru-RU"/>
        </w:rPr>
        <w:t>,</w:t>
      </w:r>
      <w:r>
        <w:rPr>
          <w:rFonts w:ascii="Times New Roman" w:hAnsi="Times New Roman" w:hint="default"/>
          <w:sz w:val="24"/>
          <w:szCs w:val="24"/>
          <w:rtl w:val="0"/>
          <w:lang w:val="ru-RU"/>
        </w:rPr>
        <w:t>ғалым А</w:t>
      </w:r>
      <w:r>
        <w:rPr>
          <w:rFonts w:ascii="Times New Roman" w:hAnsi="Times New Roman"/>
          <w:sz w:val="24"/>
          <w:szCs w:val="24"/>
          <w:rtl w:val="0"/>
          <w:lang w:val="ru-RU"/>
        </w:rPr>
        <w:t>.</w:t>
      </w:r>
      <w:r>
        <w:rPr>
          <w:rFonts w:ascii="Times New Roman" w:hAnsi="Times New Roman" w:hint="default"/>
          <w:sz w:val="24"/>
          <w:szCs w:val="24"/>
          <w:rtl w:val="0"/>
          <w:lang w:val="ru-RU"/>
        </w:rPr>
        <w:t>Егеубай аударған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Сөздікте қыпшақ</w:t>
      </w:r>
      <w:r>
        <w:rPr>
          <w:rFonts w:ascii="Times New Roman" w:hAnsi="Times New Roman"/>
          <w:sz w:val="24"/>
          <w:szCs w:val="24"/>
          <w:rtl w:val="0"/>
          <w:lang w:val="ru-RU"/>
        </w:rPr>
        <w:t>-</w:t>
      </w:r>
      <w:r>
        <w:rPr>
          <w:rFonts w:ascii="Times New Roman" w:hAnsi="Times New Roman" w:hint="default"/>
          <w:sz w:val="24"/>
          <w:szCs w:val="24"/>
          <w:rtl w:val="0"/>
          <w:lang w:val="ru-RU"/>
        </w:rPr>
        <w:t>оғыз т</w:t>
      </w:r>
      <w:r>
        <w:rPr>
          <w:rFonts w:ascii="Times New Roman" w:hAnsi="Times New Roman"/>
          <w:sz w:val="24"/>
          <w:szCs w:val="24"/>
          <w:rtl w:val="0"/>
          <w:lang w:val="ru-RU"/>
        </w:rPr>
        <w:t>.</w:t>
      </w:r>
      <w:r>
        <w:rPr>
          <w:rFonts w:ascii="Times New Roman" w:hAnsi="Times New Roman" w:hint="default"/>
          <w:sz w:val="24"/>
          <w:szCs w:val="24"/>
          <w:rtl w:val="0"/>
          <w:lang w:val="ru-RU"/>
        </w:rPr>
        <w:t>б тілдердің дыбыстық құрамы салыстырылып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негізгі ерекшеліктері</w:t>
      </w:r>
      <w:r>
        <w:rPr>
          <w:rFonts w:ascii="Times New Roman" w:hAnsi="Times New Roman"/>
          <w:sz w:val="24"/>
          <w:szCs w:val="24"/>
          <w:rtl w:val="0"/>
          <w:lang w:val="ru-RU"/>
        </w:rPr>
        <w:t>,</w:t>
      </w:r>
      <w:r>
        <w:rPr>
          <w:rFonts w:ascii="Times New Roman" w:hAnsi="Times New Roman" w:hint="default"/>
          <w:sz w:val="24"/>
          <w:szCs w:val="24"/>
          <w:rtl w:val="0"/>
          <w:lang w:val="ru-RU"/>
        </w:rPr>
        <w:t>сәйкестері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алмасу заңдылықтары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келтірілген мысалдары қазіргі қазақ тіліндегі айтылу үлгісімен түсіндірілген </w:t>
      </w:r>
      <w:r>
        <w:rPr>
          <w:rFonts w:ascii="Times New Roman" w:hAnsi="Times New Roman"/>
          <w:sz w:val="24"/>
          <w:szCs w:val="24"/>
          <w:rtl w:val="0"/>
          <w:lang w:val="ru-RU"/>
        </w:rPr>
        <w:t>[</w:t>
      </w:r>
      <w:r>
        <w:rPr>
          <w:rFonts w:ascii="Times New Roman" w:hAnsi="Times New Roman" w:hint="default"/>
          <w:sz w:val="24"/>
          <w:szCs w:val="24"/>
          <w:rtl w:val="0"/>
          <w:lang w:val="ru-RU"/>
        </w:rPr>
        <w:t>Ғ</w:t>
      </w:r>
      <w:r>
        <w:rPr>
          <w:rFonts w:ascii="Times New Roman" w:hAnsi="Times New Roman"/>
          <w:sz w:val="24"/>
          <w:szCs w:val="24"/>
          <w:rtl w:val="0"/>
          <w:lang w:val="ru-RU"/>
        </w:rPr>
        <w:t>.</w:t>
      </w:r>
      <w:r>
        <w:rPr>
          <w:rFonts w:ascii="Times New Roman" w:hAnsi="Times New Roman" w:hint="default"/>
          <w:sz w:val="24"/>
          <w:szCs w:val="24"/>
          <w:rtl w:val="0"/>
          <w:lang w:val="ru-RU"/>
        </w:rPr>
        <w:t>Қалиев</w:t>
      </w:r>
      <w:r>
        <w:rPr>
          <w:rFonts w:ascii="Times New Roman" w:hAnsi="Times New Roman"/>
          <w:sz w:val="24"/>
          <w:szCs w:val="24"/>
          <w:rtl w:val="0"/>
          <w:lang w:val="ru-RU"/>
        </w:rPr>
        <w:t>: 2006,</w:t>
      </w:r>
      <w:r>
        <w:rPr>
          <w:rFonts w:ascii="Times New Roman" w:hAnsi="Times New Roman" w:hint="default"/>
          <w:sz w:val="24"/>
          <w:szCs w:val="24"/>
          <w:rtl w:val="0"/>
          <w:lang w:val="ru-RU"/>
        </w:rPr>
        <w:t>б</w:t>
      </w:r>
      <w:r>
        <w:rPr>
          <w:rFonts w:ascii="Times New Roman" w:hAnsi="Times New Roman"/>
          <w:sz w:val="24"/>
          <w:szCs w:val="24"/>
          <w:rtl w:val="0"/>
          <w:lang w:val="ru-RU"/>
        </w:rPr>
        <w:t>.242-243].</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Сондай</w:t>
      </w:r>
      <w:r>
        <w:rPr>
          <w:rFonts w:ascii="Times New Roman" w:hAnsi="Times New Roman"/>
          <w:sz w:val="24"/>
          <w:szCs w:val="24"/>
          <w:rtl w:val="0"/>
          <w:lang w:val="ru-RU"/>
        </w:rPr>
        <w:t>-</w:t>
      </w:r>
      <w:r>
        <w:rPr>
          <w:rFonts w:ascii="Times New Roman" w:hAnsi="Times New Roman" w:hint="default"/>
          <w:sz w:val="24"/>
          <w:szCs w:val="24"/>
          <w:rtl w:val="0"/>
          <w:lang w:val="ru-RU"/>
        </w:rPr>
        <w:t>ақ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Мәдени мұра бағдарламасы аясында көне түркі тілінің қазіргі қазақ тіліне «Тәзкире</w:t>
      </w:r>
      <w:r>
        <w:rPr>
          <w:rFonts w:ascii="Times New Roman" w:hAnsi="Times New Roman"/>
          <w:sz w:val="24"/>
          <w:szCs w:val="24"/>
          <w:rtl w:val="0"/>
          <w:lang w:val="ru-RU"/>
        </w:rPr>
        <w:t>-</w:t>
      </w:r>
      <w:r>
        <w:rPr>
          <w:rFonts w:ascii="Times New Roman" w:hAnsi="Times New Roman" w:hint="default"/>
          <w:sz w:val="24"/>
          <w:szCs w:val="24"/>
          <w:rtl w:val="0"/>
          <w:lang w:val="ru-RU"/>
        </w:rPr>
        <w:t>и</w:t>
      </w:r>
      <w:r>
        <w:rPr>
          <w:rFonts w:ascii="Times New Roman" w:hAnsi="Times New Roman"/>
          <w:sz w:val="24"/>
          <w:szCs w:val="24"/>
          <w:rtl w:val="0"/>
          <w:lang w:val="ru-RU"/>
        </w:rPr>
        <w:t>-</w:t>
      </w:r>
      <w:r>
        <w:rPr>
          <w:rFonts w:ascii="Times New Roman" w:hAnsi="Times New Roman" w:hint="default"/>
          <w:sz w:val="24"/>
          <w:szCs w:val="24"/>
          <w:rtl w:val="0"/>
          <w:lang w:val="ru-RU"/>
        </w:rPr>
        <w:t>Бұғра ханды»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Сұлтан сатұқ  бура ханзаның шежіресі</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тәржімеленген </w:t>
      </w:r>
      <w:r>
        <w:rPr>
          <w:rFonts w:ascii="Times New Roman" w:hAnsi="Times New Roman"/>
          <w:sz w:val="24"/>
          <w:szCs w:val="24"/>
          <w:rtl w:val="0"/>
          <w:lang w:val="ru-RU"/>
        </w:rPr>
        <w:t>(</w:t>
      </w:r>
      <w:r>
        <w:rPr>
          <w:rFonts w:ascii="Times New Roman" w:hAnsi="Times New Roman" w:hint="default"/>
          <w:sz w:val="24"/>
          <w:szCs w:val="24"/>
          <w:rtl w:val="0"/>
          <w:lang w:val="ru-RU"/>
        </w:rPr>
        <w:t>ауд</w:t>
      </w:r>
      <w:r>
        <w:rPr>
          <w:rFonts w:ascii="Times New Roman" w:hAnsi="Times New Roman"/>
          <w:sz w:val="24"/>
          <w:szCs w:val="24"/>
          <w:rtl w:val="0"/>
          <w:lang w:val="ru-RU"/>
        </w:rPr>
        <w:t>.</w:t>
      </w:r>
      <w:r>
        <w:rPr>
          <w:rFonts w:ascii="Times New Roman" w:hAnsi="Times New Roman" w:hint="default"/>
          <w:sz w:val="24"/>
          <w:szCs w:val="24"/>
          <w:rtl w:val="0"/>
          <w:lang w:val="ru-RU"/>
        </w:rPr>
        <w:t>Серікбай қосан</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Транспозиция </w:t>
      </w:r>
      <w:r>
        <w:rPr>
          <w:rFonts w:ascii="Times New Roman" w:hAnsi="Times New Roman" w:hint="default"/>
          <w:sz w:val="24"/>
          <w:szCs w:val="24"/>
          <w:rtl w:val="0"/>
          <w:lang w:val="ru-RU"/>
        </w:rPr>
        <w:t>– белгілі бір жанрдағы немен функционалды стилдегі мәтінді басқа бір жанр немесе функционалды стильге аудару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Аударманың бұл түрі көбінесе әдеби пародияларда немесе адамдардың шағын топтары арасаындағы жаргон тілігде құрастырылған және жалпы халықтың тілі сөйлеушілерге түсініксіз мәтіндерде кездеседі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Бұл топта мейлінше көп тараған аударманың түрі диахрондық тәржіме болып табылады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Тіларалық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екі тілдің арасында жүзеге асатын аударма яғни бастапқы тілмен аударма тілі екі түрлі таңбалық жүйелер арқылы құрастырылады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Сондықтан бастапқы тіл мен аударма тіл ретінде табиғи</w:t>
      </w:r>
      <w:r>
        <w:rPr>
          <w:rFonts w:ascii="Times New Roman" w:hAnsi="Times New Roman"/>
          <w:sz w:val="24"/>
          <w:szCs w:val="24"/>
          <w:rtl w:val="0"/>
          <w:lang w:val="ru-RU"/>
        </w:rPr>
        <w:t>,</w:t>
      </w:r>
      <w:r>
        <w:rPr>
          <w:rFonts w:ascii="Times New Roman" w:hAnsi="Times New Roman" w:hint="default"/>
          <w:sz w:val="24"/>
          <w:szCs w:val="24"/>
          <w:rtl w:val="0"/>
          <w:lang w:val="ru-RU"/>
        </w:rPr>
        <w:t>сондай</w:t>
      </w:r>
      <w:r>
        <w:rPr>
          <w:rFonts w:ascii="Times New Roman" w:hAnsi="Times New Roman"/>
          <w:sz w:val="24"/>
          <w:szCs w:val="24"/>
          <w:rtl w:val="0"/>
          <w:lang w:val="ru-RU"/>
        </w:rPr>
        <w:t>-</w:t>
      </w:r>
      <w:r>
        <w:rPr>
          <w:rFonts w:ascii="Times New Roman" w:hAnsi="Times New Roman" w:hint="default"/>
          <w:sz w:val="24"/>
          <w:szCs w:val="24"/>
          <w:rtl w:val="0"/>
          <w:lang w:val="ru-RU"/>
        </w:rPr>
        <w:t>ақ жасанды тілдер қолданылуы мүмкін</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Табиғи жолмен пайда болған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белгілі бір этносқа тән күнделікті қарым</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қатынаста қолданылатын тілді </w:t>
      </w:r>
      <w:r>
        <w:rPr>
          <w:rFonts w:ascii="Times New Roman" w:hAnsi="Times New Roman" w:hint="default"/>
          <w:b w:val="1"/>
          <w:bCs w:val="1"/>
          <w:sz w:val="24"/>
          <w:szCs w:val="24"/>
          <w:rtl w:val="0"/>
          <w:lang w:val="ru-RU"/>
        </w:rPr>
        <w:t>табиғи тіл</w:t>
      </w:r>
      <w:r>
        <w:rPr>
          <w:rFonts w:ascii="Times New Roman" w:hAnsi="Times New Roman" w:hint="default"/>
          <w:sz w:val="24"/>
          <w:szCs w:val="24"/>
          <w:rtl w:val="0"/>
          <w:lang w:val="ru-RU"/>
        </w:rPr>
        <w:t xml:space="preserve"> деп атаймыз</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Жасанды тілдер – нақты бір этносқа қатысы жоқ</w:t>
      </w:r>
      <w:r>
        <w:rPr>
          <w:rFonts w:ascii="Times New Roman" w:hAnsi="Times New Roman"/>
          <w:sz w:val="24"/>
          <w:szCs w:val="24"/>
          <w:rtl w:val="0"/>
          <w:lang w:val="ru-RU"/>
        </w:rPr>
        <w:t>,</w:t>
      </w:r>
      <w:r>
        <w:rPr>
          <w:rFonts w:ascii="Times New Roman" w:hAnsi="Times New Roman" w:hint="default"/>
          <w:sz w:val="24"/>
          <w:szCs w:val="24"/>
          <w:rtl w:val="0"/>
          <w:lang w:val="ru-RU"/>
        </w:rPr>
        <w:t>арнайы бір ортада немесе қарым</w:t>
      </w:r>
      <w:r>
        <w:rPr>
          <w:rFonts w:ascii="Times New Roman" w:hAnsi="Times New Roman"/>
          <w:sz w:val="24"/>
          <w:szCs w:val="24"/>
          <w:rtl w:val="0"/>
          <w:lang w:val="ru-RU"/>
        </w:rPr>
        <w:t>-</w:t>
      </w:r>
      <w:r>
        <w:rPr>
          <w:rFonts w:ascii="Times New Roman" w:hAnsi="Times New Roman" w:hint="default"/>
          <w:sz w:val="24"/>
          <w:szCs w:val="24"/>
          <w:rtl w:val="0"/>
          <w:lang w:val="ru-RU"/>
        </w:rPr>
        <w:t>қатынас жағдайында қолданылатын және жасанды жолмен жүргізілетін көмекші тілдер</w:t>
      </w:r>
      <w:r>
        <w:rPr>
          <w:rFonts w:ascii="Times New Roman" w:hAnsi="Times New Roman"/>
          <w:sz w:val="24"/>
          <w:szCs w:val="24"/>
          <w:rtl w:val="0"/>
          <w:lang w:val="ru-RU"/>
        </w:rPr>
        <w:t>,</w:t>
      </w:r>
      <w:r>
        <w:rPr>
          <w:rFonts w:ascii="Times New Roman" w:hAnsi="Times New Roman" w:hint="default"/>
          <w:sz w:val="24"/>
          <w:szCs w:val="24"/>
          <w:rtl w:val="0"/>
          <w:lang w:val="ru-RU"/>
        </w:rPr>
        <w:t>әдетте олар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халықаралық тілдер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Жасанды тілдер мамандырылған және мамандырылмаған болуы мүмкін</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Мамандырылмаған жасанды тілдер ақпарат алмасу кезінде жалпы қолданысқа арналған халықаралық тілдер болып табылады   </w:t>
      </w:r>
      <w:r>
        <w:rPr>
          <w:rFonts w:ascii="Times New Roman" w:hAnsi="Times New Roman"/>
          <w:sz w:val="24"/>
          <w:szCs w:val="24"/>
          <w:rtl w:val="0"/>
          <w:lang w:val="ru-RU"/>
        </w:rPr>
        <w:t>(</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эсперанто</w:t>
      </w:r>
      <w:r>
        <w:rPr>
          <w:rFonts w:ascii="Times New Roman" w:hAnsi="Times New Roman"/>
          <w:sz w:val="24"/>
          <w:szCs w:val="24"/>
          <w:rtl w:val="0"/>
          <w:lang w:val="ru-RU"/>
        </w:rPr>
        <w:t>,</w:t>
      </w:r>
      <w:r>
        <w:rPr>
          <w:rFonts w:ascii="Times New Roman" w:hAnsi="Times New Roman" w:hint="default"/>
          <w:sz w:val="24"/>
          <w:szCs w:val="24"/>
          <w:rtl w:val="0"/>
          <w:lang w:val="ru-RU"/>
        </w:rPr>
        <w:t>бейсик инглиш</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би тілі</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Мамандырылған жасанды тілдер – бұл математика</w:t>
      </w:r>
      <w:r>
        <w:rPr>
          <w:rFonts w:ascii="Times New Roman" w:hAnsi="Times New Roman"/>
          <w:sz w:val="24"/>
          <w:szCs w:val="24"/>
          <w:rtl w:val="0"/>
          <w:lang w:val="ru-RU"/>
        </w:rPr>
        <w:t>,</w:t>
      </w:r>
      <w:r>
        <w:rPr>
          <w:rFonts w:ascii="Times New Roman" w:hAnsi="Times New Roman" w:hint="default"/>
          <w:sz w:val="24"/>
          <w:szCs w:val="24"/>
          <w:rtl w:val="0"/>
          <w:lang w:val="ru-RU"/>
        </w:rPr>
        <w:t>химия</w:t>
      </w:r>
      <w:r>
        <w:rPr>
          <w:rFonts w:ascii="Times New Roman" w:hAnsi="Times New Roman"/>
          <w:sz w:val="24"/>
          <w:szCs w:val="24"/>
          <w:rtl w:val="0"/>
          <w:lang w:val="ru-RU"/>
        </w:rPr>
        <w:t>,</w:t>
      </w:r>
      <w:r>
        <w:rPr>
          <w:rFonts w:ascii="Times New Roman" w:hAnsi="Times New Roman" w:hint="default"/>
          <w:sz w:val="24"/>
          <w:szCs w:val="24"/>
          <w:rtl w:val="0"/>
          <w:lang w:val="ru-RU"/>
        </w:rPr>
        <w:t>физика</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ғылымдардың  тілдері</w:t>
      </w:r>
      <w:r>
        <w:rPr>
          <w:rFonts w:ascii="Times New Roman" w:hAnsi="Times New Roman"/>
          <w:sz w:val="24"/>
          <w:szCs w:val="24"/>
          <w:rtl w:val="0"/>
          <w:lang w:val="ru-RU"/>
        </w:rPr>
        <w:t>,</w:t>
      </w:r>
      <w:r>
        <w:rPr>
          <w:rFonts w:ascii="Times New Roman" w:hAnsi="Times New Roman" w:hint="default"/>
          <w:sz w:val="24"/>
          <w:szCs w:val="24"/>
          <w:rtl w:val="0"/>
          <w:lang w:val="ru-RU"/>
        </w:rPr>
        <w:t>яғни арнайы қарым</w:t>
      </w:r>
      <w:r>
        <w:rPr>
          <w:rFonts w:ascii="Times New Roman" w:hAnsi="Times New Roman"/>
          <w:sz w:val="24"/>
          <w:szCs w:val="24"/>
          <w:rtl w:val="0"/>
          <w:lang w:val="ru-RU"/>
        </w:rPr>
        <w:t>-</w:t>
      </w:r>
      <w:r>
        <w:rPr>
          <w:rFonts w:ascii="Times New Roman" w:hAnsi="Times New Roman" w:hint="default"/>
          <w:sz w:val="24"/>
          <w:szCs w:val="24"/>
          <w:rtl w:val="0"/>
          <w:lang w:val="ru-RU"/>
        </w:rPr>
        <w:t>қатынас аясында қолданылатын халықаралық тілдер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БТ мен АТ сипаты бойынша тіларалық аударманың келесі түрлері ажыратылады</w:t>
      </w:r>
      <w:r>
        <w:rPr>
          <w:rFonts w:ascii="Times New Roman" w:hAnsi="Times New Roman"/>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b w:val="1"/>
          <w:bCs w:val="1"/>
          <w:sz w:val="24"/>
          <w:szCs w:val="24"/>
          <w:rtl w:val="0"/>
          <w:lang w:val="ru-RU"/>
        </w:rPr>
      </w:pPr>
      <w:r>
        <w:rPr>
          <w:rFonts w:ascii="Times New Roman" w:hAnsi="Times New Roman" w:hint="default"/>
          <w:b w:val="1"/>
          <w:bCs w:val="1"/>
          <w:sz w:val="24"/>
          <w:szCs w:val="24"/>
          <w:rtl w:val="0"/>
          <w:lang w:val="ru-RU"/>
        </w:rPr>
        <w:t>Қостілді аударма</w:t>
      </w:r>
      <w:r>
        <w:rPr>
          <w:rFonts w:ascii="Times New Roman" w:hAnsi="Times New Roman"/>
          <w:b w:val="1"/>
          <w:bCs w:val="1"/>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b w:val="1"/>
          <w:bCs w:val="1"/>
          <w:sz w:val="24"/>
          <w:szCs w:val="24"/>
          <w:rtl w:val="0"/>
          <w:lang w:val="ru-RU"/>
        </w:rPr>
      </w:pPr>
      <w:r>
        <w:rPr>
          <w:rFonts w:ascii="Times New Roman" w:hAnsi="Times New Roman" w:hint="default"/>
          <w:b w:val="1"/>
          <w:bCs w:val="1"/>
          <w:sz w:val="24"/>
          <w:szCs w:val="24"/>
          <w:rtl w:val="0"/>
          <w:lang w:val="ru-RU"/>
        </w:rPr>
        <w:t>Интерсемиотикалық аударма</w:t>
      </w:r>
      <w:r>
        <w:rPr>
          <w:rFonts w:ascii="Times New Roman" w:hAnsi="Times New Roman"/>
          <w:b w:val="1"/>
          <w:bCs w:val="1"/>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b w:val="1"/>
          <w:bCs w:val="1"/>
          <w:sz w:val="24"/>
          <w:szCs w:val="24"/>
          <w:rtl w:val="0"/>
          <w:lang w:val="ru-RU"/>
        </w:rPr>
        <w:t>Трансмутация</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Қостілді</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жұптас аударма</w:t>
      </w:r>
      <w:r>
        <w:rPr>
          <w:rFonts w:ascii="Times New Roman" w:hAnsi="Times New Roman" w:hint="default"/>
          <w:sz w:val="24"/>
          <w:szCs w:val="24"/>
          <w:rtl w:val="0"/>
          <w:lang w:val="ru-RU"/>
        </w:rPr>
        <w:t xml:space="preserve"> – белгілі бір табиғи тілден екінші табиғи тілге аудару</w:t>
      </w:r>
      <w:r>
        <w:rPr>
          <w:rFonts w:ascii="Times New Roman" w:hAnsi="Times New Roman"/>
          <w:sz w:val="24"/>
          <w:szCs w:val="24"/>
          <w:rtl w:val="0"/>
          <w:lang w:val="ru-RU"/>
        </w:rPr>
        <w:t>,</w:t>
      </w:r>
      <w:r>
        <w:rPr>
          <w:rFonts w:ascii="Times New Roman" w:hAnsi="Times New Roman" w:hint="default"/>
          <w:sz w:val="24"/>
          <w:szCs w:val="24"/>
          <w:rtl w:val="0"/>
          <w:lang w:val="ru-RU"/>
        </w:rPr>
        <w:t xml:space="preserve">яғни БТ менАТ белгілі бір этноспен байланысты </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қазақ тілінен араб тіліне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жапон тілінен корей тіліне аудармалары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Интерсемиотикалық аударма</w:t>
      </w:r>
      <w:r>
        <w:rPr>
          <w:rFonts w:ascii="Times New Roman" w:hAnsi="Times New Roman" w:hint="default"/>
          <w:sz w:val="24"/>
          <w:szCs w:val="24"/>
          <w:rtl w:val="0"/>
          <w:lang w:val="ru-RU"/>
        </w:rPr>
        <w:t xml:space="preserve"> – табиғи тілден жасанды тілге не болмаса керсінше жасалатын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яғни БТ мен АТ әртүрлі таңбалық жүйелерге жатады </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табиғи тілден ишара тіліне</w:t>
      </w:r>
      <w:r>
        <w:rPr>
          <w:rFonts w:ascii="Times New Roman" w:hAnsi="Times New Roman"/>
          <w:sz w:val="24"/>
          <w:szCs w:val="24"/>
          <w:rtl w:val="0"/>
          <w:lang w:val="ru-RU"/>
        </w:rPr>
        <w:t>(</w:t>
      </w:r>
      <w:r>
        <w:rPr>
          <w:rFonts w:ascii="Times New Roman" w:hAnsi="Times New Roman" w:hint="default"/>
          <w:sz w:val="24"/>
          <w:szCs w:val="24"/>
          <w:rtl w:val="0"/>
          <w:lang w:val="ru-RU"/>
        </w:rPr>
        <w:t>сурдоаударма</w:t>
      </w:r>
      <w:r>
        <w:rPr>
          <w:rFonts w:ascii="Times New Roman" w:hAnsi="Times New Roman"/>
          <w:sz w:val="24"/>
          <w:szCs w:val="24"/>
          <w:rtl w:val="0"/>
          <w:lang w:val="ru-RU"/>
        </w:rPr>
        <w:t>),</w:t>
      </w:r>
      <w:r>
        <w:rPr>
          <w:rFonts w:ascii="Times New Roman" w:hAnsi="Times New Roman" w:hint="default"/>
          <w:sz w:val="24"/>
          <w:szCs w:val="24"/>
          <w:rtl w:val="0"/>
          <w:lang w:val="ru-RU"/>
        </w:rPr>
        <w:t>математикалық таңбалар тіліне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және керсінше аудару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Трансмутация </w:t>
      </w:r>
      <w:r>
        <w:rPr>
          <w:rFonts w:ascii="Times New Roman" w:hAnsi="Times New Roman" w:hint="default"/>
          <w:sz w:val="24"/>
          <w:szCs w:val="24"/>
          <w:rtl w:val="0"/>
          <w:lang w:val="ru-RU"/>
        </w:rPr>
        <w:t xml:space="preserve">– нақты бір жасанды тілден екінші бір жасанды тілге аудару </w:t>
      </w:r>
      <w:r>
        <w:rPr>
          <w:rFonts w:ascii="Times New Roman" w:hAnsi="Times New Roman"/>
          <w:sz w:val="24"/>
          <w:szCs w:val="24"/>
          <w:rtl w:val="0"/>
          <w:lang w:val="ru-RU"/>
        </w:rPr>
        <w:t>(</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эксперанто тілінен ым</w:t>
      </w:r>
      <w:r>
        <w:rPr>
          <w:rFonts w:ascii="Times New Roman" w:hAnsi="Times New Roman"/>
          <w:sz w:val="24"/>
          <w:szCs w:val="24"/>
          <w:rtl w:val="0"/>
          <w:lang w:val="ru-RU"/>
        </w:rPr>
        <w:t>-</w:t>
      </w:r>
      <w:r>
        <w:rPr>
          <w:rFonts w:ascii="Times New Roman" w:hAnsi="Times New Roman" w:hint="default"/>
          <w:sz w:val="24"/>
          <w:szCs w:val="24"/>
          <w:rtl w:val="0"/>
          <w:lang w:val="ru-RU"/>
        </w:rPr>
        <w:t>ишара тіліне</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ю</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ru-RU"/>
        </w:rPr>
        <w:t xml:space="preserve">    2.</w:t>
      </w:r>
      <w:r>
        <w:rPr>
          <w:rFonts w:ascii="Times New Roman" w:hAnsi="Times New Roman" w:hint="default"/>
          <w:b w:val="1"/>
          <w:bCs w:val="1"/>
          <w:sz w:val="24"/>
          <w:szCs w:val="24"/>
          <w:rtl w:val="0"/>
          <w:lang w:val="ru-RU"/>
        </w:rPr>
        <w:t>Аудармашылық қызмет субьектісінің сипаты мен оның аударып отырған мәтін авторына қарым</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қатынас</w:t>
      </w:r>
      <w:r>
        <w:rPr>
          <w:rFonts w:ascii="Times New Roman" w:hAnsi="Times New Roman" w:hint="default"/>
          <w:sz w:val="24"/>
          <w:szCs w:val="24"/>
          <w:rtl w:val="0"/>
          <w:lang w:val="ru-RU"/>
        </w:rPr>
        <w:t xml:space="preserve"> бойынша ажыратылатын аудармалар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дәстүрлі аударма</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машиналық аударма</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аралас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Дәстүрлі аударма</w:t>
      </w:r>
      <w:r>
        <w:rPr>
          <w:rFonts w:ascii="Times New Roman" w:hAnsi="Times New Roman" w:hint="default"/>
          <w:sz w:val="24"/>
          <w:szCs w:val="24"/>
          <w:rtl w:val="0"/>
          <w:lang w:val="ru-RU"/>
        </w:rPr>
        <w:t xml:space="preserve"> – адам жасайтын аударма</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Дәстүрлі аударманың келесі түрлері ажыратылады</w:t>
      </w:r>
      <w:r>
        <w:rPr>
          <w:rFonts w:ascii="Times New Roman" w:hAnsi="Times New Roman"/>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b w:val="1"/>
          <w:bCs w:val="1"/>
          <w:sz w:val="24"/>
          <w:szCs w:val="24"/>
          <w:rtl w:val="0"/>
          <w:lang w:val="ru-RU"/>
        </w:rPr>
      </w:pPr>
      <w:r>
        <w:rPr>
          <w:rFonts w:ascii="Times New Roman" w:hAnsi="Times New Roman" w:hint="default"/>
          <w:b w:val="1"/>
          <w:bCs w:val="1"/>
          <w:sz w:val="24"/>
          <w:szCs w:val="24"/>
          <w:rtl w:val="0"/>
          <w:lang w:val="ru-RU"/>
        </w:rPr>
        <w:t>Авторлық емес аударма</w:t>
      </w:r>
      <w:r>
        <w:rPr>
          <w:rFonts w:ascii="Times New Roman" w:hAnsi="Times New Roman"/>
          <w:b w:val="1"/>
          <w:bCs w:val="1"/>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b w:val="1"/>
          <w:bCs w:val="1"/>
          <w:sz w:val="24"/>
          <w:szCs w:val="24"/>
          <w:rtl w:val="0"/>
          <w:lang w:val="ru-RU"/>
        </w:rPr>
      </w:pPr>
      <w:r>
        <w:rPr>
          <w:rFonts w:ascii="Times New Roman" w:hAnsi="Times New Roman" w:hint="default"/>
          <w:b w:val="1"/>
          <w:bCs w:val="1"/>
          <w:sz w:val="24"/>
          <w:szCs w:val="24"/>
          <w:rtl w:val="0"/>
          <w:lang w:val="ru-RU"/>
        </w:rPr>
        <w:t>Авторлық аударма</w:t>
      </w:r>
      <w:r>
        <w:rPr>
          <w:rFonts w:ascii="Times New Roman" w:hAnsi="Times New Roman"/>
          <w:b w:val="1"/>
          <w:bCs w:val="1"/>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b w:val="1"/>
          <w:bCs w:val="1"/>
          <w:sz w:val="24"/>
          <w:szCs w:val="24"/>
          <w:rtl w:val="0"/>
          <w:lang w:val="ru-RU"/>
        </w:rPr>
        <w:t xml:space="preserve">Авторланған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автор мақұлданған</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Авторлық емес аударма</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немесе жәй аударма</w:t>
      </w:r>
      <w:r>
        <w:rPr>
          <w:rFonts w:ascii="Times New Roman" w:hAnsi="Times New Roman"/>
          <w:b w:val="1"/>
          <w:bCs w:val="1"/>
          <w:sz w:val="24"/>
          <w:szCs w:val="24"/>
          <w:rtl w:val="0"/>
          <w:lang w:val="ru-RU"/>
        </w:rPr>
        <w:t>)</w:t>
      </w:r>
      <w:r>
        <w:rPr>
          <w:rFonts w:ascii="Times New Roman" w:hAnsi="Times New Roman" w:hint="default"/>
          <w:sz w:val="24"/>
          <w:szCs w:val="24"/>
          <w:rtl w:val="0"/>
          <w:lang w:val="ru-RU"/>
        </w:rPr>
        <w:t xml:space="preserve"> – түпнұсқа мәтінің авторы болып табылмайтын аудармашысының тәржімесі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Авторлық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немесе автоаударма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түпнұсқа мәтіні авторының өзі жасаған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Авторландырылған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ауыр мақұлданған</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 xml:space="preserve">аударма </w:t>
      </w:r>
      <w:r>
        <w:rPr>
          <w:rFonts w:ascii="Times New Roman" w:hAnsi="Times New Roman" w:hint="default"/>
          <w:sz w:val="24"/>
          <w:szCs w:val="24"/>
          <w:rtl w:val="0"/>
          <w:lang w:val="ru-RU"/>
        </w:rPr>
        <w:t>– автор талқылауынан өткен түпнұсқа мәтінінің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Машиналық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автомат</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аударма</w:t>
      </w:r>
      <w:r>
        <w:rPr>
          <w:rFonts w:ascii="Times New Roman" w:hAnsi="Times New Roman" w:hint="default"/>
          <w:sz w:val="24"/>
          <w:szCs w:val="24"/>
          <w:rtl w:val="0"/>
          <w:lang w:val="ru-RU"/>
        </w:rPr>
        <w:t xml:space="preserve"> – арнайы бағдарлама бойынша компьютер жасаған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Аралас аударма</w:t>
      </w:r>
      <w:r>
        <w:rPr>
          <w:rFonts w:ascii="Times New Roman" w:hAnsi="Times New Roman" w:hint="default"/>
          <w:sz w:val="24"/>
          <w:szCs w:val="24"/>
          <w:rtl w:val="0"/>
          <w:lang w:val="ru-RU"/>
        </w:rPr>
        <w:t xml:space="preserve"> – мәтінінің дәстүрлі</w:t>
      </w:r>
      <w:r>
        <w:rPr>
          <w:rFonts w:ascii="Times New Roman" w:hAnsi="Times New Roman"/>
          <w:sz w:val="24"/>
          <w:szCs w:val="24"/>
          <w:rtl w:val="0"/>
          <w:lang w:val="ru-RU"/>
        </w:rPr>
        <w:t>(</w:t>
      </w:r>
      <w:r>
        <w:rPr>
          <w:rFonts w:ascii="Times New Roman" w:hAnsi="Times New Roman" w:hint="default"/>
          <w:sz w:val="24"/>
          <w:szCs w:val="24"/>
          <w:rtl w:val="0"/>
          <w:lang w:val="ru-RU"/>
        </w:rPr>
        <w:t>немесе машиналық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өңдеуінің едәуір үлесін пайдалану арқылы жасалған аударма</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ru-RU"/>
        </w:rPr>
        <w:t>3.</w:t>
      </w:r>
      <w:r>
        <w:rPr>
          <w:rFonts w:ascii="Times New Roman" w:hAnsi="Times New Roman" w:hint="default"/>
          <w:b w:val="1"/>
          <w:bCs w:val="1"/>
          <w:sz w:val="24"/>
          <w:szCs w:val="24"/>
          <w:rtl w:val="0"/>
          <w:lang w:val="ru-RU"/>
        </w:rPr>
        <w:t>Аудармашылық бөлшектеу түрі мен аударылып отырған материалды өңдеу</w:t>
      </w:r>
      <w:r>
        <w:rPr>
          <w:rFonts w:ascii="Times New Roman" w:hAnsi="Times New Roman" w:hint="default"/>
          <w:sz w:val="24"/>
          <w:szCs w:val="24"/>
          <w:rtl w:val="0"/>
          <w:lang w:val="ru-RU"/>
        </w:rPr>
        <w:t xml:space="preserve"> бойынша жүзеге асырылатын аудармалар</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ru-RU"/>
        </w:rPr>
        <w:t xml:space="preserve">             - </w:t>
      </w:r>
      <w:r>
        <w:rPr>
          <w:rFonts w:ascii="Times New Roman" w:hAnsi="Times New Roman" w:hint="default"/>
          <w:b w:val="1"/>
          <w:bCs w:val="1"/>
          <w:sz w:val="24"/>
          <w:szCs w:val="24"/>
          <w:rtl w:val="0"/>
          <w:lang w:val="ru-RU"/>
        </w:rPr>
        <w:t>морфемалық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дара сөздер аудармасы</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фразалық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тұтастай мәтінді аудару</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Морфемалық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құрлымдық байланысын ескерместен жеке морфемалар деңгейінде жүзеге асырылатын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тәсіл түпнұсқа мәтінінде аудармашыға бейтаныс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сирек қолданылатын сөздерді аудару барысында пайдалынады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Мұндай сөздер сөздіктерге әлі еңбеген авторлық неологизмдер де болуы мүмкін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Неологизм – «қоғамдық қатынастар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ғылым мен техника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мәдениет пен шарушылықтың дамуымен байланысты тілде пайда болған жаңа сөздер мен сөз оралымдары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Жалпы алғанда</w:t>
      </w:r>
      <w:r>
        <w:rPr>
          <w:rFonts w:ascii="Times New Roman" w:hAnsi="Times New Roman"/>
          <w:sz w:val="24"/>
          <w:szCs w:val="24"/>
          <w:rtl w:val="0"/>
          <w:lang w:val="ru-RU"/>
        </w:rPr>
        <w:t>,</w:t>
      </w:r>
      <w:r>
        <w:rPr>
          <w:rFonts w:ascii="Times New Roman" w:hAnsi="Times New Roman" w:hint="default"/>
          <w:sz w:val="24"/>
          <w:szCs w:val="24"/>
          <w:rtl w:val="0"/>
          <w:lang w:val="ru-RU"/>
        </w:rPr>
        <w:t>неологизмдер тілде бұрынынан белгілі сөздерден сөзжасам тәсілдері арқылы туады» Сондықтан аудармашы сөзді жекеленген морфемаарға бөліп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олардың мағыналарын бастапқы тілде анықтайды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Содан соң аударма тілінде баламалы сәйкестік </w:t>
      </w:r>
      <w:r>
        <w:rPr>
          <w:rFonts w:ascii="Times New Roman" w:hAnsi="Times New Roman"/>
          <w:sz w:val="24"/>
          <w:szCs w:val="24"/>
          <w:rtl w:val="0"/>
          <w:lang w:val="ru-RU"/>
        </w:rPr>
        <w:t>(</w:t>
      </w:r>
      <w:r>
        <w:rPr>
          <w:rFonts w:ascii="Times New Roman" w:hAnsi="Times New Roman" w:hint="default"/>
          <w:sz w:val="24"/>
          <w:szCs w:val="24"/>
          <w:rtl w:val="0"/>
          <w:lang w:val="ru-RU"/>
        </w:rPr>
        <w:t>мағынасы жағынан сәйкес келетін морфемалар және сөзжасам тәсілін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іріктеп алады</w:t>
      </w:r>
      <w:r>
        <w:rPr>
          <w:rFonts w:ascii="Times New Roman" w:hAnsi="Times New Roman"/>
          <w:sz w:val="24"/>
          <w:szCs w:val="24"/>
          <w:rtl w:val="0"/>
          <w:lang w:val="ru-RU"/>
        </w:rPr>
        <w:t>,</w:t>
      </w:r>
      <w:r>
        <w:rPr>
          <w:rFonts w:ascii="Times New Roman" w:hAnsi="Times New Roman" w:hint="default"/>
          <w:sz w:val="24"/>
          <w:szCs w:val="24"/>
          <w:rtl w:val="0"/>
          <w:lang w:val="ru-RU"/>
        </w:rPr>
        <w:t>мыс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глобализация – жаһандану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Дара сөздер аудармасы</w:t>
      </w:r>
      <w:r>
        <w:rPr>
          <w:rFonts w:ascii="Times New Roman" w:hAnsi="Times New Roman" w:hint="default"/>
          <w:sz w:val="24"/>
          <w:szCs w:val="24"/>
          <w:rtl w:val="0"/>
          <w:lang w:val="ru-RU"/>
        </w:rPr>
        <w:t xml:space="preserve"> – сөздердің арасындағы мағыналық синтаксистік және стилистикалық байланыстар ескерілмей жүзеге асырылатын жеке сөздер деңгейіндегі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тәсіл бастапқы мәтіндегі түсініксіз бөлшектерінің айқындауда жиірек  қолданылады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Әрбір жеке сөз үшін аударма тіліндегі барлық баламалар алынады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соның ішінен аудармашы контекстке қажетті мағыналарды таңдап 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Фразалық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бірінен кейін бірі  тәржімеленетін жеке сөйлемдер немесе фразалар деңгейінде іске асырылатын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Тұтастай мәтінді аудару</w:t>
      </w:r>
      <w:r>
        <w:rPr>
          <w:rFonts w:ascii="Times New Roman" w:hAnsi="Times New Roman" w:hint="default"/>
          <w:sz w:val="24"/>
          <w:szCs w:val="24"/>
          <w:rtl w:val="0"/>
          <w:lang w:val="ru-RU"/>
        </w:rPr>
        <w:t xml:space="preserve"> – мәтінді жеке сөздерге</w:t>
      </w:r>
      <w:r>
        <w:rPr>
          <w:rFonts w:ascii="Times New Roman" w:hAnsi="Times New Roman"/>
          <w:sz w:val="24"/>
          <w:szCs w:val="24"/>
          <w:rtl w:val="0"/>
          <w:lang w:val="ru-RU"/>
        </w:rPr>
        <w:t>,</w:t>
      </w:r>
      <w:r>
        <w:rPr>
          <w:rFonts w:ascii="Times New Roman" w:hAnsi="Times New Roman" w:hint="default"/>
          <w:sz w:val="24"/>
          <w:szCs w:val="24"/>
          <w:rtl w:val="0"/>
          <w:lang w:val="ru-RU"/>
        </w:rPr>
        <w:t>сөйлемдер мен абзацтарға бөліп алмай</w:t>
      </w:r>
      <w:r>
        <w:rPr>
          <w:rFonts w:ascii="Times New Roman" w:hAnsi="Times New Roman"/>
          <w:sz w:val="24"/>
          <w:szCs w:val="24"/>
          <w:rtl w:val="0"/>
          <w:lang w:val="ru-RU"/>
        </w:rPr>
        <w:t>,</w:t>
      </w:r>
      <w:r>
        <w:rPr>
          <w:rFonts w:ascii="Times New Roman" w:hAnsi="Times New Roman" w:hint="default"/>
          <w:sz w:val="24"/>
          <w:szCs w:val="24"/>
          <w:rtl w:val="0"/>
          <w:lang w:val="ru-RU"/>
        </w:rPr>
        <w:t xml:space="preserve">тұтастай тәржімелеу </w:t>
      </w:r>
      <w:r>
        <w:rPr>
          <w:rFonts w:ascii="Times New Roman" w:hAnsi="Times New Roman"/>
          <w:sz w:val="24"/>
          <w:szCs w:val="24"/>
          <w:rtl w:val="0"/>
          <w:lang w:val="ru-RU"/>
        </w:rPr>
        <w:t>(</w:t>
      </w:r>
      <w:r>
        <w:rPr>
          <w:rFonts w:ascii="Times New Roman" w:hAnsi="Times New Roman" w:hint="default"/>
          <w:sz w:val="24"/>
          <w:szCs w:val="24"/>
          <w:rtl w:val="0"/>
          <w:lang w:val="ru-RU"/>
        </w:rPr>
        <w:t>көбінесе жазбаша түрінде жазылған шағын мәтіндерді аудару кезінде</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ru-RU"/>
        </w:rPr>
        <w:t>4.</w:t>
      </w:r>
      <w:r>
        <w:rPr>
          <w:rFonts w:ascii="Times New Roman" w:hAnsi="Times New Roman" w:hint="default"/>
          <w:b w:val="1"/>
          <w:bCs w:val="1"/>
          <w:sz w:val="24"/>
          <w:szCs w:val="24"/>
          <w:rtl w:val="0"/>
          <w:lang w:val="ru-RU"/>
        </w:rPr>
        <w:t xml:space="preserve">Түпнұсқа мәтіні мен аударма мәтінің көрініс табуы </w:t>
      </w:r>
      <w:r>
        <w:rPr>
          <w:rFonts w:ascii="Times New Roman" w:hAnsi="Times New Roman" w:hint="default"/>
          <w:sz w:val="24"/>
          <w:szCs w:val="24"/>
          <w:rtl w:val="0"/>
          <w:lang w:val="ru-RU"/>
        </w:rPr>
        <w:t>бойынша анықталған аударма түрлері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жазбаша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ауызша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Жазбаша аударма</w:t>
      </w:r>
      <w:r>
        <w:rPr>
          <w:rFonts w:ascii="Times New Roman" w:hAnsi="Times New Roman" w:hint="default"/>
          <w:sz w:val="24"/>
          <w:szCs w:val="24"/>
          <w:rtl w:val="0"/>
          <w:lang w:val="ru-RU"/>
        </w:rPr>
        <w:t xml:space="preserve"> –жазбаша түрде жасалған тәржіме  түрі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Оның түрлері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жазба</w:t>
      </w:r>
      <w:r>
        <w:rPr>
          <w:rFonts w:ascii="Times New Roman" w:hAnsi="Times New Roman"/>
          <w:sz w:val="24"/>
          <w:szCs w:val="24"/>
          <w:rtl w:val="0"/>
          <w:lang w:val="ru-RU"/>
        </w:rPr>
        <w:t>-</w:t>
      </w:r>
      <w:r>
        <w:rPr>
          <w:rFonts w:ascii="Times New Roman" w:hAnsi="Times New Roman" w:hint="default"/>
          <w:sz w:val="24"/>
          <w:szCs w:val="24"/>
          <w:rtl w:val="0"/>
          <w:lang w:val="ru-RU"/>
        </w:rPr>
        <w:t>жазбаша аударма және  ауызша – жазбаша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Жазба</w:t>
      </w:r>
      <w:r>
        <w:rPr>
          <w:rFonts w:ascii="Times New Roman" w:hAnsi="Times New Roman"/>
          <w:sz w:val="24"/>
          <w:szCs w:val="24"/>
          <w:rtl w:val="0"/>
          <w:lang w:val="ru-RU"/>
        </w:rPr>
        <w:t>-</w:t>
      </w:r>
      <w:r>
        <w:rPr>
          <w:rFonts w:ascii="Times New Roman" w:hAnsi="Times New Roman" w:hint="default"/>
          <w:sz w:val="24"/>
          <w:szCs w:val="24"/>
          <w:rtl w:val="0"/>
          <w:lang w:val="ru-RU"/>
        </w:rPr>
        <w:t>жазбаша аударма – жазылған мәтіннің жазбаша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Ауызша – жазбаша аударма</w:t>
      </w:r>
      <w:r>
        <w:rPr>
          <w:rFonts w:ascii="Times New Roman" w:hAnsi="Times New Roman" w:hint="default"/>
          <w:sz w:val="24"/>
          <w:szCs w:val="24"/>
          <w:rtl w:val="0"/>
          <w:lang w:val="ru-RU"/>
        </w:rPr>
        <w:t xml:space="preserve"> – ауызша мәтіннің жазбаша түрінде жасалған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Ауызша аударма</w:t>
      </w:r>
      <w:r>
        <w:rPr>
          <w:rFonts w:ascii="Times New Roman" w:hAnsi="Times New Roman" w:hint="default"/>
          <w:sz w:val="24"/>
          <w:szCs w:val="24"/>
          <w:rtl w:val="0"/>
          <w:lang w:val="ru-RU"/>
        </w:rPr>
        <w:t xml:space="preserve"> – ауызша түрде жасалған тәржіме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Оның түрлері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жазбаша –ауызша және ауызба –ауыз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Жазбаша</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ауызша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жазба мәтіннің ауызша түрде орындалған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 xml:space="preserve">Ауызба –ауыз аударма </w:t>
      </w:r>
      <w:r>
        <w:rPr>
          <w:rFonts w:ascii="Times New Roman" w:hAnsi="Times New Roman" w:hint="default"/>
          <w:sz w:val="24"/>
          <w:szCs w:val="24"/>
          <w:rtl w:val="0"/>
          <w:lang w:val="ru-RU"/>
        </w:rPr>
        <w:t>– ауызша мәтіннің ауызша түрде жасалған аудармасы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Ауызба –ауыз аударманың түрлері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біржақты аударма</w:t>
      </w:r>
      <w:r>
        <w:rPr>
          <w:rFonts w:ascii="Times New Roman" w:hAnsi="Times New Roman"/>
          <w:sz w:val="24"/>
          <w:szCs w:val="24"/>
          <w:rtl w:val="0"/>
          <w:lang w:val="ru-RU"/>
        </w:rPr>
        <w:t>,</w:t>
      </w:r>
      <w:r>
        <w:rPr>
          <w:rFonts w:ascii="Times New Roman" w:hAnsi="Times New Roman" w:hint="default"/>
          <w:sz w:val="24"/>
          <w:szCs w:val="24"/>
          <w:rtl w:val="0"/>
          <w:lang w:val="ru-RU"/>
        </w:rPr>
        <w:t>екіжақты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ілеспе аударма</w:t>
      </w:r>
      <w:r>
        <w:rPr>
          <w:rFonts w:ascii="Times New Roman" w:hAnsi="Times New Roman"/>
          <w:sz w:val="24"/>
          <w:szCs w:val="24"/>
          <w:rtl w:val="0"/>
          <w:lang w:val="ru-RU"/>
        </w:rPr>
        <w:t>,</w:t>
      </w:r>
      <w:r>
        <w:rPr>
          <w:rFonts w:ascii="Times New Roman" w:hAnsi="Times New Roman" w:hint="default"/>
          <w:sz w:val="24"/>
          <w:szCs w:val="24"/>
          <w:rtl w:val="0"/>
          <w:lang w:val="ru-RU"/>
        </w:rPr>
        <w:t>ізбе –із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Бір жақты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 ғана бағытта жүзеге асырылатын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белгілі бір тілден екінші тілге ауызша жасалатын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Екі жақты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 тілден екінші тілге және керсінше кезекпен жүзеге асырылатын әңгіменің қосарласқан ауызша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Ілеспе аударма</w:t>
      </w:r>
      <w:r>
        <w:rPr>
          <w:rFonts w:ascii="Times New Roman" w:hAnsi="Times New Roman" w:hint="default"/>
          <w:sz w:val="24"/>
          <w:szCs w:val="24"/>
          <w:rtl w:val="0"/>
          <w:lang w:val="ru-RU"/>
        </w:rPr>
        <w:t xml:space="preserve"> – түпнұсқа мәтінінің айтылуымен бір уақытта іске асырылатын ауызша аударма түрі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Ілеспе аударманы бірнеше түрге бөлуге болад</w:t>
      </w:r>
      <w:r>
        <w:rPr>
          <w:rFonts w:ascii="Times New Roman" w:hAnsi="Times New Roman"/>
          <w:sz w:val="24"/>
          <w:szCs w:val="24"/>
          <w:rtl w:val="0"/>
          <w:lang w:val="ru-RU"/>
        </w:rPr>
        <w:t xml:space="preserve">: </w:t>
      </w:r>
      <w:r>
        <w:rPr>
          <w:rFonts w:ascii="Times New Roman" w:hAnsi="Times New Roman" w:hint="default"/>
          <w:sz w:val="24"/>
          <w:szCs w:val="24"/>
          <w:rtl w:val="0"/>
          <w:lang w:val="ru-RU"/>
        </w:rPr>
        <w:t>тыңдау арқылы ілеспе аударма жасау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парақтан ілеске аударма жасау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алдын ала аударылған мәтінді ілеске оқу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Тындау арқылы ілеспе аударма жасау</w:t>
      </w:r>
      <w:r>
        <w:rPr>
          <w:rFonts w:ascii="Times New Roman" w:hAnsi="Times New Roman" w:hint="default"/>
          <w:sz w:val="24"/>
          <w:szCs w:val="24"/>
          <w:rtl w:val="0"/>
          <w:lang w:val="ru-RU"/>
        </w:rPr>
        <w:t xml:space="preserve"> – аудармашыдан жинақтылықпен шапшаңдықты талап ететін</w:t>
      </w:r>
      <w:r>
        <w:rPr>
          <w:rFonts w:ascii="Times New Roman" w:hAnsi="Times New Roman"/>
          <w:sz w:val="24"/>
          <w:szCs w:val="24"/>
          <w:rtl w:val="0"/>
          <w:lang w:val="ru-RU"/>
        </w:rPr>
        <w:t>,</w:t>
      </w:r>
      <w:r>
        <w:rPr>
          <w:rFonts w:ascii="Times New Roman" w:hAnsi="Times New Roman" w:hint="default"/>
          <w:sz w:val="24"/>
          <w:szCs w:val="24"/>
          <w:rtl w:val="0"/>
          <w:lang w:val="ru-RU"/>
        </w:rPr>
        <w:t>аз ғана уақыт аралығында дыбысталатын бастапқы мәтінімен бірге іске асырылатын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Парақтан ілеспе аударма жасау</w:t>
      </w:r>
      <w:r>
        <w:rPr>
          <w:rFonts w:ascii="Times New Roman" w:hAnsi="Times New Roman" w:hint="default"/>
          <w:sz w:val="24"/>
          <w:szCs w:val="24"/>
          <w:rtl w:val="0"/>
          <w:lang w:val="ru-RU"/>
        </w:rPr>
        <w:t xml:space="preserve"> – дыбысталатын бастапқы мәтінмен бірге бір уақытта іске асырылатын аударма</w:t>
      </w:r>
      <w:r>
        <w:rPr>
          <w:rFonts w:ascii="Times New Roman" w:hAnsi="Times New Roman"/>
          <w:sz w:val="24"/>
          <w:szCs w:val="24"/>
          <w:rtl w:val="0"/>
          <w:lang w:val="ru-RU"/>
        </w:rPr>
        <w:t>,</w:t>
      </w:r>
      <w:r>
        <w:rPr>
          <w:rFonts w:ascii="Times New Roman" w:hAnsi="Times New Roman" w:hint="default"/>
          <w:sz w:val="24"/>
          <w:szCs w:val="24"/>
          <w:rtl w:val="0"/>
          <w:lang w:val="ru-RU"/>
        </w:rPr>
        <w:t>алайда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жағдайда аудармашы өзіне берілген түпнұсқаның жазба  нұсқасына сүйене отырады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Сондай</w:t>
      </w:r>
      <w:r>
        <w:rPr>
          <w:rFonts w:ascii="Times New Roman" w:hAnsi="Times New Roman"/>
          <w:sz w:val="24"/>
          <w:szCs w:val="24"/>
          <w:rtl w:val="0"/>
          <w:lang w:val="ru-RU"/>
        </w:rPr>
        <w:t>-</w:t>
      </w:r>
      <w:r>
        <w:rPr>
          <w:rFonts w:ascii="Times New Roman" w:hAnsi="Times New Roman" w:hint="default"/>
          <w:sz w:val="24"/>
          <w:szCs w:val="24"/>
          <w:rtl w:val="0"/>
          <w:lang w:val="ru-RU"/>
        </w:rPr>
        <w:t>ақ аударманың бұл түрі бастапқы мәтінде берілген  ақпаратта толығырақ беруге мүмкіндік тудырады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Алдын ала аударылған мәтінді ілесе оқу</w:t>
      </w:r>
      <w:r>
        <w:rPr>
          <w:rFonts w:ascii="Times New Roman" w:hAnsi="Times New Roman" w:hint="default"/>
          <w:sz w:val="24"/>
          <w:szCs w:val="24"/>
          <w:rtl w:val="0"/>
          <w:lang w:val="ru-RU"/>
        </w:rPr>
        <w:t xml:space="preserve"> – бастапқы мәтіннің дыбысталумен бірге дайын аударма мәтінін оқу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мұндай түрі дыбысталатын түпнұсқаның мазмұнын едеуір толық бере 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Ізбе</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із аударма</w:t>
      </w:r>
      <w:r>
        <w:rPr>
          <w:rFonts w:ascii="Times New Roman" w:hAnsi="Times New Roman" w:hint="default"/>
          <w:sz w:val="24"/>
          <w:szCs w:val="24"/>
          <w:rtl w:val="0"/>
          <w:lang w:val="ru-RU"/>
        </w:rPr>
        <w:t xml:space="preserve"> – мәтін  бірліктері тыңдалып болғаннан кейінгі осы бірліктер арасындағы кідіріс кезінде орындалатын ауызша аударма түрі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Ізбе</w:t>
      </w:r>
      <w:r>
        <w:rPr>
          <w:rFonts w:ascii="Times New Roman" w:hAnsi="Times New Roman"/>
          <w:sz w:val="24"/>
          <w:szCs w:val="24"/>
          <w:rtl w:val="0"/>
          <w:lang w:val="ru-RU"/>
        </w:rPr>
        <w:t>-</w:t>
      </w:r>
      <w:r>
        <w:rPr>
          <w:rFonts w:ascii="Times New Roman" w:hAnsi="Times New Roman" w:hint="default"/>
          <w:sz w:val="24"/>
          <w:szCs w:val="24"/>
          <w:rtl w:val="0"/>
          <w:lang w:val="ru-RU"/>
        </w:rPr>
        <w:t>із аударманың түрлері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ізбе –із аудармадағы жазуды пайдалану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абзацты</w:t>
      </w:r>
      <w:r>
        <w:rPr>
          <w:rFonts w:ascii="Times New Roman" w:hAnsi="Times New Roman"/>
          <w:sz w:val="24"/>
          <w:szCs w:val="24"/>
          <w:rtl w:val="0"/>
          <w:lang w:val="ru-RU"/>
        </w:rPr>
        <w:t>-</w:t>
      </w:r>
      <w:r>
        <w:rPr>
          <w:rFonts w:ascii="Times New Roman" w:hAnsi="Times New Roman" w:hint="default"/>
          <w:sz w:val="24"/>
          <w:szCs w:val="24"/>
          <w:rtl w:val="0"/>
          <w:lang w:val="ru-RU"/>
        </w:rPr>
        <w:t>фразалы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Ізбе – із аудармадағы жазулы пайдалану – бастапқы мәтінді қабылдау барысында  жазба жүйесін пайдалана отырып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мәтінді тыңдап болған соң бір тілден екінші тілге аудару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Абзацты</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фразалы аударма</w:t>
      </w:r>
      <w:r>
        <w:rPr>
          <w:rFonts w:ascii="Times New Roman" w:hAnsi="Times New Roman" w:hint="default"/>
          <w:sz w:val="24"/>
          <w:szCs w:val="24"/>
          <w:rtl w:val="0"/>
          <w:lang w:val="ru-RU"/>
        </w:rPr>
        <w:t xml:space="preserve"> – мәтін тыңдалып немесе оқылып болғаннан кейін толығымен емес</w:t>
      </w:r>
      <w:r>
        <w:rPr>
          <w:rFonts w:ascii="Times New Roman" w:hAnsi="Times New Roman"/>
          <w:sz w:val="24"/>
          <w:szCs w:val="24"/>
          <w:rtl w:val="0"/>
          <w:lang w:val="ru-RU"/>
        </w:rPr>
        <w:t xml:space="preserve">, </w:t>
      </w:r>
      <w:r>
        <w:rPr>
          <w:rFonts w:ascii="Times New Roman" w:hAnsi="Times New Roman" w:hint="default"/>
          <w:sz w:val="24"/>
          <w:szCs w:val="24"/>
          <w:rtl w:val="0"/>
          <w:lang w:val="ru-RU"/>
        </w:rPr>
        <w:t>әдетте абзацтар немесе фразаларға бөлшектеніп тәржемеленетін ізбе</w:t>
      </w:r>
      <w:r>
        <w:rPr>
          <w:rFonts w:ascii="Times New Roman" w:hAnsi="Times New Roman"/>
          <w:sz w:val="24"/>
          <w:szCs w:val="24"/>
          <w:rtl w:val="0"/>
          <w:lang w:val="ru-RU"/>
        </w:rPr>
        <w:t>-</w:t>
      </w:r>
      <w:r>
        <w:rPr>
          <w:rFonts w:ascii="Times New Roman" w:hAnsi="Times New Roman" w:hint="default"/>
          <w:sz w:val="24"/>
          <w:szCs w:val="24"/>
          <w:rtl w:val="0"/>
          <w:lang w:val="ru-RU"/>
        </w:rPr>
        <w:t>із аударманың қарапайым түрі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5. </w:t>
      </w:r>
      <w:r>
        <w:rPr>
          <w:rFonts w:ascii="Times New Roman" w:hAnsi="Times New Roman" w:hint="default"/>
          <w:b w:val="1"/>
          <w:bCs w:val="1"/>
          <w:sz w:val="24"/>
          <w:szCs w:val="24"/>
          <w:rtl w:val="0"/>
          <w:lang w:val="ru-RU"/>
        </w:rPr>
        <w:t>Аударма мәтінінің түпнұсқа мәтінге сәйкестігінің сипаты</w:t>
      </w:r>
      <w:r>
        <w:rPr>
          <w:rFonts w:ascii="Times New Roman" w:hAnsi="Times New Roman" w:hint="default"/>
          <w:sz w:val="24"/>
          <w:szCs w:val="24"/>
          <w:rtl w:val="0"/>
          <w:lang w:val="ru-RU"/>
        </w:rPr>
        <w:t xml:space="preserve"> бойынша ажыратылатын аудармалар</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ru-RU"/>
        </w:rPr>
        <w:t xml:space="preserve">                          </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еркін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дәлме – дәл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барабар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күаландырылған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 xml:space="preserve">аутентикалық аударма </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канондық аударма</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Еркін аударма –</w:t>
      </w:r>
      <w:r>
        <w:rPr>
          <w:rFonts w:ascii="Times New Roman" w:hAnsi="Times New Roman" w:hint="default"/>
          <w:sz w:val="24"/>
          <w:szCs w:val="24"/>
          <w:rtl w:val="0"/>
          <w:lang w:val="ru-RU"/>
        </w:rPr>
        <w:t xml:space="preserve"> бастапқы мәтіннің жалпы мазмұнын береті</w:t>
      </w:r>
      <w:r>
        <w:rPr>
          <w:rFonts w:ascii="Times New Roman" w:hAnsi="Times New Roman"/>
          <w:sz w:val="24"/>
          <w:szCs w:val="24"/>
          <w:rtl w:val="0"/>
          <w:lang w:val="ru-RU"/>
        </w:rPr>
        <w:t>,</w:t>
      </w:r>
      <w:r>
        <w:rPr>
          <w:rFonts w:ascii="Times New Roman" w:hAnsi="Times New Roman" w:hint="default"/>
          <w:sz w:val="24"/>
          <w:szCs w:val="24"/>
          <w:rtl w:val="0"/>
          <w:lang w:val="ru-RU"/>
        </w:rPr>
        <w:t>алайда бастапқы формасын сақтамайтын аударма түрі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шын мәнінде субьективті сипаты бар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бастапқы мәтінді алмастыру аудару болып табылады Неізінен көркем мәтіндерді аудару саласында қолданады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Еркін аударма нәтижесінде  көбінесе жаңа көркем туынды пайда болады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түпнұсқа негізінде жазылған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бірақ одан формасы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тілдік құралдары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стилистикалық қасиеттерімен ерекшелінеді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Дәлме – дәл аударма</w:t>
      </w:r>
      <w:r>
        <w:rPr>
          <w:rFonts w:ascii="Times New Roman" w:hAnsi="Times New Roman" w:hint="default"/>
          <w:sz w:val="24"/>
          <w:szCs w:val="24"/>
          <w:rtl w:val="0"/>
          <w:lang w:val="ru-RU"/>
        </w:rPr>
        <w:t xml:space="preserve"> – семантикалық дәлдік қасиетімен сипатталатын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яғни түпнұсқа мазмұнының жоспарын семантикалық тұрғыдан дәл әрі толық жеткізілетін аударма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Барабар аударма</w:t>
      </w:r>
      <w:r>
        <w:rPr>
          <w:rFonts w:ascii="Times New Roman" w:hAnsi="Times New Roman" w:hint="default"/>
          <w:sz w:val="24"/>
          <w:szCs w:val="24"/>
          <w:rtl w:val="0"/>
          <w:lang w:val="ru-RU"/>
        </w:rPr>
        <w:t xml:space="preserve"> – аударма тілінің ережелерін мүлтіксіз сақтай отырып</w:t>
      </w:r>
      <w:r>
        <w:rPr>
          <w:rFonts w:ascii="Times New Roman" w:hAnsi="Times New Roman"/>
          <w:sz w:val="24"/>
          <w:szCs w:val="24"/>
          <w:rtl w:val="0"/>
          <w:lang w:val="ru-RU"/>
        </w:rPr>
        <w:t xml:space="preserve">, </w:t>
      </w:r>
      <w:r>
        <w:rPr>
          <w:rFonts w:ascii="Times New Roman" w:hAnsi="Times New Roman" w:hint="default"/>
          <w:sz w:val="24"/>
          <w:szCs w:val="24"/>
          <w:rtl w:val="0"/>
          <w:lang w:val="ru-RU"/>
        </w:rPr>
        <w:t>түпнұсқа мазмұнын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сол сияұты тілдік формасын толықтай қамтитын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бұндай түрі адресата түпнұсқа авторының коммуникативті бағытына сәйкес келетін интеллектуалды және эмоционалдық реакция тудырады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Куәландырылған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түпнұсқаға сәйкестігі заңды түрде нотариуспен куәландырған ауларма</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Аутентикалық аударма</w:t>
      </w:r>
      <w:r>
        <w:rPr>
          <w:rFonts w:ascii="Times New Roman" w:hAnsi="Times New Roman" w:hint="default"/>
          <w:sz w:val="24"/>
          <w:szCs w:val="24"/>
          <w:rtl w:val="0"/>
          <w:lang w:val="ru-RU"/>
        </w:rPr>
        <w:t xml:space="preserve"> – түпнұсқа мәтінімен бірдей заңды күші бар ресми құжат аудармасы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Мәселен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екі жақтыңда ресми өкілі болып табылатын тұлғалардың қолдарымен расталған және мамандар тексерісіне сәйкес келетін екі ұйымның я мекеннің арасындағы келсімшарттың аудармасы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Каондық аударма</w:t>
      </w:r>
      <w:r>
        <w:rPr>
          <w:rFonts w:ascii="Times New Roman" w:hAnsi="Times New Roman"/>
          <w:sz w:val="24"/>
          <w:szCs w:val="24"/>
          <w:rtl w:val="0"/>
          <w:lang w:val="ru-RU"/>
        </w:rPr>
        <w:t xml:space="preserve"> -  </w:t>
      </w:r>
      <w:r>
        <w:rPr>
          <w:rFonts w:ascii="Times New Roman" w:hAnsi="Times New Roman" w:hint="default"/>
          <w:sz w:val="24"/>
          <w:szCs w:val="24"/>
          <w:rtl w:val="0"/>
          <w:lang w:val="ru-RU"/>
        </w:rPr>
        <w:t>Бірден бір дұрысдеп бекітілген және танылған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халықаралық маңыздары бар құжатты тәржімелеу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Аудармашының түпнұсқа мәтіндегі үзінділерді немесе сол құжаттың мәтінін өз тарапынан аудармайды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аталған құжаттың жарияланған каондық аудармасына сүйене отырып оны өз аудармасының мәтінінде дәйексөз ретінде пайдаланады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6. </w:t>
      </w:r>
      <w:r>
        <w:rPr>
          <w:rFonts w:ascii="Times New Roman" w:hAnsi="Times New Roman" w:hint="default"/>
          <w:sz w:val="24"/>
          <w:szCs w:val="24"/>
          <w:rtl w:val="0"/>
          <w:lang w:val="ru-RU"/>
        </w:rPr>
        <w:t>Аударылып отырылған материалдың жанрлық – стилистикалық ерекшеліктері бойынша бөлінетін аудармалар</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sz w:val="24"/>
          <w:szCs w:val="24"/>
          <w:rtl w:val="0"/>
          <w:lang w:val="ru-RU"/>
        </w:rPr>
        <w:t xml:space="preserve">            -  </w:t>
      </w:r>
      <w:r>
        <w:rPr>
          <w:rFonts w:ascii="Times New Roman" w:hAnsi="Times New Roman" w:hint="default"/>
          <w:b w:val="1"/>
          <w:bCs w:val="1"/>
          <w:sz w:val="24"/>
          <w:szCs w:val="24"/>
          <w:rtl w:val="0"/>
          <w:lang w:val="ru-RU"/>
        </w:rPr>
        <w:t>ақпараттық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 xml:space="preserve">            - </w:t>
      </w:r>
      <w:r>
        <w:rPr>
          <w:rFonts w:ascii="Times New Roman" w:hAnsi="Times New Roman" w:hint="default"/>
          <w:b w:val="1"/>
          <w:bCs w:val="1"/>
          <w:sz w:val="24"/>
          <w:szCs w:val="24"/>
          <w:rtl w:val="0"/>
          <w:lang w:val="ru-RU"/>
        </w:rPr>
        <w:t>көркем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Ақпараттық аударма</w:t>
      </w:r>
      <w:r>
        <w:rPr>
          <w:rFonts w:ascii="Times New Roman" w:hAnsi="Times New Roman" w:hint="default"/>
          <w:sz w:val="24"/>
          <w:szCs w:val="24"/>
          <w:rtl w:val="0"/>
          <w:lang w:val="ru-RU"/>
        </w:rPr>
        <w:t xml:space="preserve"> – негізгі қызмет қабылдаушыға көркем</w:t>
      </w:r>
      <w:r>
        <w:rPr>
          <w:rFonts w:ascii="Times New Roman" w:hAnsi="Times New Roman"/>
          <w:sz w:val="24"/>
          <w:szCs w:val="24"/>
          <w:rtl w:val="0"/>
          <w:lang w:val="ru-RU"/>
        </w:rPr>
        <w:t>-</w:t>
      </w:r>
      <w:r>
        <w:rPr>
          <w:rFonts w:ascii="Times New Roman" w:hAnsi="Times New Roman" w:hint="default"/>
          <w:sz w:val="24"/>
          <w:szCs w:val="24"/>
          <w:rtl w:val="0"/>
          <w:lang w:val="ru-RU"/>
        </w:rPr>
        <w:t>эстетикалық әсер беру емес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белгілі бір мәліметтерді хабарлау болып табылатын түпнұсқа мәтіндердің аудармас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Ақпараттық аударманың түрлеріне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ресми</w:t>
      </w:r>
      <w:r>
        <w:rPr>
          <w:rFonts w:ascii="Times New Roman" w:hAnsi="Times New Roman"/>
          <w:sz w:val="24"/>
          <w:szCs w:val="24"/>
          <w:rtl w:val="0"/>
          <w:lang w:val="ru-RU"/>
        </w:rPr>
        <w:t>-</w:t>
      </w:r>
      <w:r>
        <w:rPr>
          <w:rFonts w:ascii="Times New Roman" w:hAnsi="Times New Roman" w:hint="default"/>
          <w:sz w:val="24"/>
          <w:szCs w:val="24"/>
          <w:rtl w:val="0"/>
          <w:lang w:val="ru-RU"/>
        </w:rPr>
        <w:t>іскери</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қоғамдық – ақпараттық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ғылыми және тұрмыстық аудармалар жатады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Ресми</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іскери аудармаға</w:t>
      </w:r>
      <w:r>
        <w:rPr>
          <w:rFonts w:ascii="Times New Roman" w:hAnsi="Times New Roman" w:hint="default"/>
          <w:sz w:val="24"/>
          <w:szCs w:val="24"/>
          <w:rtl w:val="0"/>
          <w:lang w:val="ru-RU"/>
        </w:rPr>
        <w:t xml:space="preserve"> мемлекеттік </w:t>
      </w:r>
      <w:r>
        <w:rPr>
          <w:rFonts w:ascii="Times New Roman" w:hAnsi="Times New Roman"/>
          <w:sz w:val="24"/>
          <w:szCs w:val="24"/>
          <w:rtl w:val="0"/>
          <w:lang w:val="ru-RU"/>
        </w:rPr>
        <w:t>,</w:t>
      </w:r>
      <w:r>
        <w:rPr>
          <w:rFonts w:ascii="Times New Roman" w:hAnsi="Times New Roman" w:hint="default"/>
          <w:sz w:val="24"/>
          <w:szCs w:val="24"/>
          <w:rtl w:val="0"/>
          <w:lang w:val="ru-RU"/>
        </w:rPr>
        <w:t>саяси</w:t>
      </w:r>
      <w:r>
        <w:rPr>
          <w:rFonts w:ascii="Times New Roman" w:hAnsi="Times New Roman"/>
          <w:sz w:val="24"/>
          <w:szCs w:val="24"/>
          <w:rtl w:val="0"/>
          <w:lang w:val="ru-RU"/>
        </w:rPr>
        <w:t>,</w:t>
      </w:r>
      <w:r>
        <w:rPr>
          <w:rFonts w:ascii="Times New Roman" w:hAnsi="Times New Roman" w:hint="default"/>
          <w:sz w:val="24"/>
          <w:szCs w:val="24"/>
          <w:rtl w:val="0"/>
          <w:lang w:val="ru-RU"/>
        </w:rPr>
        <w:t>дипломатиялы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коммерциялық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заң және т</w:t>
      </w:r>
      <w:r>
        <w:rPr>
          <w:rFonts w:ascii="Times New Roman" w:hAnsi="Times New Roman"/>
          <w:sz w:val="24"/>
          <w:szCs w:val="24"/>
          <w:rtl w:val="0"/>
          <w:lang w:val="ru-RU"/>
        </w:rPr>
        <w:t>.</w:t>
      </w:r>
      <w:r>
        <w:rPr>
          <w:rFonts w:ascii="Times New Roman" w:hAnsi="Times New Roman" w:hint="default"/>
          <w:sz w:val="24"/>
          <w:szCs w:val="24"/>
          <w:rtl w:val="0"/>
          <w:lang w:val="ru-RU"/>
        </w:rPr>
        <w:t>б мәтіндерді тәржімелеу жатады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Қоғамдық – ақпараттық аударма</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бұл</w:t>
      </w:r>
      <w:r>
        <w:rPr>
          <w:rFonts w:ascii="Times New Roman" w:hAnsi="Times New Roman" w:hint="default"/>
          <w:sz w:val="24"/>
          <w:szCs w:val="24"/>
          <w:rtl w:val="0"/>
          <w:lang w:val="ru-RU"/>
        </w:rPr>
        <w:t xml:space="preserve"> – бұқаралық ақпарат құралдары арқылы берілетін түрлі ақпараттардан құралған мәтіндерді тәржімелеу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Мұндай хабарлама мәтіндердің негізгі қызметі – шынайы болмыс туралы ақпарат беру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Ғылыми аударма</w:t>
      </w:r>
      <w:r>
        <w:rPr>
          <w:rFonts w:ascii="Times New Roman" w:hAnsi="Times New Roman" w:hint="default"/>
          <w:sz w:val="24"/>
          <w:szCs w:val="24"/>
          <w:rtl w:val="0"/>
          <w:lang w:val="ru-RU"/>
        </w:rPr>
        <w:t xml:space="preserve"> – ғылым салалары бойынша бөлінетін ғылыми мәтіндердің аудармасы</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Ғылыми мәтіндердің екі негізгі түрі болады</w:t>
      </w:r>
      <w:r>
        <w:rPr>
          <w:rFonts w:ascii="Times New Roman" w:hAnsi="Times New Roman"/>
          <w:sz w:val="24"/>
          <w:szCs w:val="24"/>
          <w:rtl w:val="0"/>
          <w:lang w:val="ru-RU"/>
        </w:rPr>
        <w:t xml:space="preserve">: </w:t>
      </w:r>
    </w:p>
    <w:p>
      <w:pPr>
        <w:pStyle w:val="Normal.0"/>
        <w:numPr>
          <w:ilvl w:val="0"/>
          <w:numId w:val="6"/>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Белгілі бір саладағы кәсіби мамандардың қабылдануына арналған өзіндік</w:t>
      </w:r>
      <w:r>
        <w:rPr>
          <w:rFonts w:ascii="Times New Roman" w:hAnsi="Times New Roman"/>
          <w:sz w:val="24"/>
          <w:szCs w:val="24"/>
          <w:rtl w:val="0"/>
          <w:lang w:val="ru-RU"/>
        </w:rPr>
        <w:t>,</w:t>
      </w:r>
      <w:r>
        <w:rPr>
          <w:rFonts w:ascii="Times New Roman" w:hAnsi="Times New Roman" w:hint="default"/>
          <w:sz w:val="24"/>
          <w:szCs w:val="24"/>
          <w:rtl w:val="0"/>
          <w:lang w:val="ru-RU"/>
        </w:rPr>
        <w:t>ғылыми мәтін</w:t>
      </w:r>
      <w:r>
        <w:rPr>
          <w:rFonts w:ascii="Times New Roman" w:hAnsi="Times New Roman"/>
          <w:sz w:val="24"/>
          <w:szCs w:val="24"/>
          <w:rtl w:val="0"/>
          <w:lang w:val="ru-RU"/>
        </w:rPr>
        <w:t>;</w:t>
      </w:r>
    </w:p>
    <w:p>
      <w:pPr>
        <w:pStyle w:val="Normal.0"/>
        <w:numPr>
          <w:ilvl w:val="0"/>
          <w:numId w:val="6"/>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Бұқаралық оқырманға арналған ғылыми – көпшілік мәтін</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Тұрмыстық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тұрмыстық немесе ауызекі сөйлеу тақырыптарына тіларалық және мәдиенетаралық қарым</w:t>
      </w:r>
      <w:r>
        <w:rPr>
          <w:rFonts w:ascii="Times New Roman" w:hAnsi="Times New Roman"/>
          <w:sz w:val="24"/>
          <w:szCs w:val="24"/>
          <w:rtl w:val="0"/>
          <w:lang w:val="ru-RU"/>
        </w:rPr>
        <w:t>-</w:t>
      </w:r>
      <w:r>
        <w:rPr>
          <w:rFonts w:ascii="Times New Roman" w:hAnsi="Times New Roman" w:hint="default"/>
          <w:sz w:val="24"/>
          <w:szCs w:val="24"/>
          <w:rtl w:val="0"/>
          <w:lang w:val="ru-RU"/>
        </w:rPr>
        <w:t>қатынасытың диалогты формасы жағдайында туындайды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Көркем аударма – негізгі қызмет оқырманға көркем – эстетикалық әсер ету болып табылатын көркем әдебиет шығармаларының мәтіндкрді тәржімелеу</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rPr>
        <w:t xml:space="preserve">Дәріс </w:t>
      </w:r>
      <w:r>
        <w:rPr>
          <w:rFonts w:ascii="Times New Roman" w:hAnsi="Times New Roman"/>
          <w:b w:val="1"/>
          <w:bCs w:val="1"/>
          <w:sz w:val="24"/>
          <w:szCs w:val="24"/>
          <w:rtl w:val="0"/>
          <w:lang w:val="en-US"/>
        </w:rPr>
        <w:t xml:space="preserve">3. </w:t>
      </w:r>
      <w:r>
        <w:rPr>
          <w:rFonts w:ascii="Times New Roman" w:hAnsi="Times New Roman" w:hint="default"/>
          <w:b w:val="1"/>
          <w:bCs w:val="1"/>
          <w:sz w:val="24"/>
          <w:szCs w:val="24"/>
          <w:rtl w:val="0"/>
          <w:lang w:val="ru-RU"/>
        </w:rPr>
        <w:t xml:space="preserve">Аударма бірліктері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эквиваленті</w:t>
      </w:r>
      <w:r>
        <w:rPr>
          <w:rFonts w:ascii="Times New Roman" w:hAnsi="Times New Roman"/>
          <w:b w:val="1"/>
          <w:bCs w:val="1"/>
          <w:sz w:val="24"/>
          <w:szCs w:val="24"/>
          <w:rtl w:val="0"/>
          <w:lang w:val="ru-RU"/>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lang w:val="ru-RU"/>
        </w:rPr>
        <w:t>Дәлме дәл және эквиваленттік аудармаларының байланысы</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Стилдік және прагматикалық аударманың түп нұсқаға келуі</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дәлме дәл жалпы аударма</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Түпнұсқа мәтінін бірден түгел  аударма мумкін емес</w:t>
      </w:r>
      <w:r>
        <w:rPr>
          <w:rFonts w:ascii="Times New Roman" w:hAnsi="Times New Roman"/>
          <w:sz w:val="24"/>
          <w:szCs w:val="24"/>
          <w:rtl w:val="0"/>
          <w:lang w:val="ru-RU"/>
        </w:rPr>
        <w:t>,</w:t>
      </w:r>
      <w:r>
        <w:rPr>
          <w:rFonts w:ascii="Times New Roman" w:hAnsi="Times New Roman" w:hint="default"/>
          <w:sz w:val="24"/>
          <w:szCs w:val="24"/>
          <w:rtl w:val="0"/>
          <w:lang w:val="ru-RU"/>
        </w:rPr>
        <w:t>сондықтан аудармашы оны болшектейді  де әр бөлікті аударады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Аудару кезінде бөлінбейтін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шартты тәуелсіздігі бар және аудармада өзіндік шешімін талап ететін сөз тізбегінің жеке бөлшектері аударма бірліктері деп аталады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 бірліктері дегеніміз мәтіннің көлемі жағынан бірдей бөліктері емес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Олардың көлемі аудармашының кәсиби деңгейіне және жұмыс жағдайына байланысты болады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Осы факторларға байланысты аударма бірлігі деп түпнұсқа мәтінінің тұтас аударылатын кез келген нң кіші бөлігі аталуы мүмкін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Дегенмен</w:t>
      </w:r>
      <w:r>
        <w:rPr>
          <w:rFonts w:ascii="Times New Roman" w:hAnsi="Times New Roman"/>
          <w:sz w:val="24"/>
          <w:szCs w:val="24"/>
          <w:rtl w:val="0"/>
          <w:lang w:val="ru-RU"/>
        </w:rPr>
        <w:t>,</w:t>
      </w:r>
      <w:r>
        <w:rPr>
          <w:rFonts w:ascii="Times New Roman" w:hAnsi="Times New Roman" w:hint="default"/>
          <w:sz w:val="24"/>
          <w:szCs w:val="24"/>
          <w:rtl w:val="0"/>
          <w:lang w:val="ru-RU"/>
        </w:rPr>
        <w:t>мәтінніңкейбір бөлшектері аударма бірлігінің қасиетін барлық жағдайда сақтайды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штамптар</w:t>
      </w:r>
      <w:r>
        <w:rPr>
          <w:rFonts w:ascii="Times New Roman" w:hAnsi="Times New Roman"/>
          <w:sz w:val="24"/>
          <w:szCs w:val="24"/>
          <w:rtl w:val="0"/>
          <w:lang w:val="ru-RU"/>
        </w:rPr>
        <w:t>,</w:t>
      </w:r>
      <w:r>
        <w:rPr>
          <w:rFonts w:ascii="Times New Roman" w:hAnsi="Times New Roman" w:hint="default"/>
          <w:sz w:val="24"/>
          <w:szCs w:val="24"/>
          <w:rtl w:val="0"/>
          <w:lang w:val="ru-RU"/>
        </w:rPr>
        <w:t>жағдаяттың клишер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терминдер және көркем оралымдар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Штамп </w:t>
      </w:r>
      <w:r>
        <w:rPr>
          <w:rFonts w:ascii="Times New Roman" w:hAnsi="Times New Roman"/>
          <w:sz w:val="24"/>
          <w:szCs w:val="24"/>
          <w:rtl w:val="0"/>
          <w:lang w:val="ru-RU"/>
        </w:rPr>
        <w:t>(</w:t>
      </w:r>
      <w:r>
        <w:rPr>
          <w:rFonts w:ascii="Times New Roman" w:hAnsi="Times New Roman" w:hint="default"/>
          <w:sz w:val="24"/>
          <w:szCs w:val="24"/>
          <w:rtl w:val="0"/>
          <w:lang w:val="ru-RU"/>
        </w:rPr>
        <w:t xml:space="preserve">неміс тілінен </w:t>
      </w:r>
      <w:r>
        <w:rPr>
          <w:rFonts w:ascii="Times New Roman" w:hAnsi="Times New Roman"/>
          <w:sz w:val="24"/>
          <w:szCs w:val="24"/>
          <w:rtl w:val="0"/>
          <w:lang w:val="ru-RU"/>
        </w:rPr>
        <w:t xml:space="preserve">stampfe&lt; </w:t>
      </w:r>
      <w:r>
        <w:rPr>
          <w:rFonts w:ascii="Times New Roman" w:hAnsi="Times New Roman" w:hint="default"/>
          <w:sz w:val="24"/>
          <w:szCs w:val="24"/>
          <w:rtl w:val="0"/>
          <w:lang w:val="ru-RU"/>
        </w:rPr>
        <w:t xml:space="preserve">негізгі итальян тілінен   </w:t>
      </w:r>
      <w:r>
        <w:rPr>
          <w:rFonts w:ascii="Times New Roman" w:hAnsi="Times New Roman"/>
          <w:sz w:val="24"/>
          <w:szCs w:val="24"/>
          <w:rtl w:val="0"/>
          <w:lang w:val="ru-RU"/>
        </w:rPr>
        <w:t xml:space="preserve">stampa </w:t>
      </w:r>
      <w:r>
        <w:rPr>
          <w:rFonts w:ascii="Times New Roman" w:hAnsi="Times New Roman" w:hint="default"/>
          <w:sz w:val="24"/>
          <w:szCs w:val="24"/>
          <w:rtl w:val="0"/>
          <w:lang w:val="ru-RU"/>
        </w:rPr>
        <w:t>–мөр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дегеніміз ауызекі тілде</w:t>
      </w:r>
      <w:r>
        <w:rPr>
          <w:rFonts w:ascii="Times New Roman" w:hAnsi="Times New Roman"/>
          <w:sz w:val="24"/>
          <w:szCs w:val="24"/>
          <w:rtl w:val="0"/>
          <w:lang w:val="ru-RU"/>
        </w:rPr>
        <w:t>,</w:t>
      </w:r>
      <w:r>
        <w:rPr>
          <w:rFonts w:ascii="Times New Roman" w:hAnsi="Times New Roman" w:hint="default"/>
          <w:sz w:val="24"/>
          <w:szCs w:val="24"/>
          <w:rtl w:val="0"/>
          <w:lang w:val="ru-RU"/>
        </w:rPr>
        <w:t>баспасөз материалдарында</w:t>
      </w:r>
      <w:r>
        <w:rPr>
          <w:rFonts w:ascii="Times New Roman" w:hAnsi="Times New Roman"/>
          <w:sz w:val="24"/>
          <w:szCs w:val="24"/>
          <w:rtl w:val="0"/>
          <w:lang w:val="ru-RU"/>
        </w:rPr>
        <w:t>,</w:t>
      </w:r>
      <w:r>
        <w:rPr>
          <w:rFonts w:ascii="Times New Roman" w:hAnsi="Times New Roman" w:hint="default"/>
          <w:sz w:val="24"/>
          <w:szCs w:val="24"/>
          <w:rtl w:val="0"/>
          <w:lang w:val="ru-RU"/>
        </w:rPr>
        <w:t>ресми іс қағаз мәтіндерінде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кездесетін жиі қолданыстағы тұрақты тілдік формулалар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Кез келген сөз</w:t>
      </w:r>
      <w:r>
        <w:rPr>
          <w:rFonts w:ascii="Times New Roman" w:hAnsi="Times New Roman"/>
          <w:sz w:val="24"/>
          <w:szCs w:val="24"/>
          <w:rtl w:val="0"/>
          <w:lang w:val="ru-RU"/>
        </w:rPr>
        <w:t>,</w:t>
      </w:r>
      <w:r>
        <w:rPr>
          <w:rFonts w:ascii="Times New Roman" w:hAnsi="Times New Roman" w:hint="default"/>
          <w:sz w:val="24"/>
          <w:szCs w:val="24"/>
          <w:rtl w:val="0"/>
          <w:lang w:val="ru-RU"/>
        </w:rPr>
        <w:t>сөз тіркесі</w:t>
      </w:r>
      <w:r>
        <w:rPr>
          <w:rFonts w:ascii="Times New Roman" w:hAnsi="Times New Roman"/>
          <w:sz w:val="24"/>
          <w:szCs w:val="24"/>
          <w:rtl w:val="0"/>
          <w:lang w:val="ru-RU"/>
        </w:rPr>
        <w:t>,</w:t>
      </w:r>
      <w:r>
        <w:rPr>
          <w:rFonts w:ascii="Times New Roman" w:hAnsi="Times New Roman" w:hint="default"/>
          <w:sz w:val="24"/>
          <w:szCs w:val="24"/>
          <w:rtl w:val="0"/>
          <w:lang w:val="ru-RU"/>
        </w:rPr>
        <w:t>сөйлем жиі қолданудың нәтижесінде штамп болып табылады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Қолданыстағы жиі қайталанатын кез келген тілдік формула өзгеріссіз пайдаланылатын үлгі штамп болуы мүмкін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Сөйлеу кезінде штамптардың кеңінен қолданудың өзіндік ерекшелігі бар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Олар әр кезде мәтінді қабылдап дайындауға аз уақытын бөлгени жағдайда тез арада ыңғайлы ақпарат алмасуға мүмкіндік береді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сондықтан штамптар көбіне ауызекі тілде және ақпарат құралдарында </w:t>
      </w:r>
      <w:r>
        <w:rPr>
          <w:rFonts w:ascii="Times New Roman" w:hAnsi="Times New Roman"/>
          <w:sz w:val="24"/>
          <w:szCs w:val="24"/>
          <w:rtl w:val="0"/>
          <w:lang w:val="ru-RU"/>
        </w:rPr>
        <w:t>,</w:t>
      </w:r>
      <w:r>
        <w:rPr>
          <w:rFonts w:ascii="Times New Roman" w:hAnsi="Times New Roman" w:hint="default"/>
          <w:sz w:val="24"/>
          <w:szCs w:val="24"/>
          <w:rtl w:val="0"/>
          <w:lang w:val="ru-RU"/>
        </w:rPr>
        <w:t>баспасөз материалдарында қолданылады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Штамптардың негізгі сипаттамасының бірі – қайталымдылығы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Бірақ тым жиі қолданылатын сөйлесімдер өз ақпараттылығын жояды</w:t>
      </w:r>
      <w:r>
        <w:rPr>
          <w:rFonts w:ascii="Times New Roman" w:hAnsi="Times New Roman"/>
          <w:sz w:val="24"/>
          <w:szCs w:val="24"/>
          <w:rtl w:val="0"/>
          <w:lang w:val="ru-RU"/>
        </w:rPr>
        <w:t>,</w:t>
      </w:r>
      <w:r>
        <w:rPr>
          <w:rFonts w:ascii="Times New Roman" w:hAnsi="Times New Roman" w:hint="default"/>
          <w:sz w:val="24"/>
          <w:szCs w:val="24"/>
          <w:rtl w:val="0"/>
          <w:lang w:val="ru-RU"/>
        </w:rPr>
        <w:t>белгілі қызметін атқармайды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Орыс тілші – ғалым В</w:t>
      </w:r>
      <w:r>
        <w:rPr>
          <w:rFonts w:ascii="Times New Roman" w:hAnsi="Times New Roman"/>
          <w:sz w:val="24"/>
          <w:szCs w:val="24"/>
          <w:rtl w:val="0"/>
          <w:lang w:val="ru-RU"/>
        </w:rPr>
        <w:t>.</w:t>
      </w:r>
      <w:r>
        <w:rPr>
          <w:rFonts w:ascii="Times New Roman" w:hAnsi="Times New Roman" w:hint="default"/>
          <w:sz w:val="24"/>
          <w:szCs w:val="24"/>
          <w:rtl w:val="0"/>
          <w:lang w:val="ru-RU"/>
        </w:rPr>
        <w:t>Г</w:t>
      </w:r>
      <w:r>
        <w:rPr>
          <w:rFonts w:ascii="Times New Roman" w:hAnsi="Times New Roman"/>
          <w:sz w:val="24"/>
          <w:szCs w:val="24"/>
          <w:rtl w:val="0"/>
          <w:lang w:val="ru-RU"/>
        </w:rPr>
        <w:t>.</w:t>
      </w:r>
      <w:r>
        <w:rPr>
          <w:rFonts w:ascii="Times New Roman" w:hAnsi="Times New Roman" w:hint="default"/>
          <w:sz w:val="24"/>
          <w:szCs w:val="24"/>
          <w:rtl w:val="0"/>
          <w:lang w:val="ru-RU"/>
        </w:rPr>
        <w:t>Костомаровтың ойынша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 сөздің немесе сөйлемнің тым жиі қолданылуы оның мағынасын жойып</w:t>
      </w:r>
      <w:r>
        <w:rPr>
          <w:rFonts w:ascii="Times New Roman" w:hAnsi="Times New Roman"/>
          <w:sz w:val="24"/>
          <w:szCs w:val="24"/>
          <w:rtl w:val="0"/>
          <w:lang w:val="ru-RU"/>
        </w:rPr>
        <w:t>,</w:t>
      </w:r>
      <w:r>
        <w:rPr>
          <w:rFonts w:ascii="Times New Roman" w:hAnsi="Times New Roman" w:hint="default"/>
          <w:sz w:val="24"/>
          <w:szCs w:val="24"/>
          <w:rtl w:val="0"/>
          <w:lang w:val="ru-RU"/>
        </w:rPr>
        <w:t>құр дыбысқа айналдырады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Аударма кезінде ақпаратты клишіні өзінің ақпаратық құнын жойған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лексикалық мағынасы көмескеленген</w:t>
      </w:r>
      <w:r>
        <w:rPr>
          <w:rFonts w:ascii="Times New Roman" w:hAnsi="Times New Roman"/>
          <w:sz w:val="24"/>
          <w:szCs w:val="24"/>
          <w:rtl w:val="0"/>
          <w:lang w:val="ru-RU"/>
        </w:rPr>
        <w:t>,</w:t>
      </w:r>
      <w:r>
        <w:rPr>
          <w:rFonts w:ascii="Times New Roman" w:hAnsi="Times New Roman" w:hint="default"/>
          <w:sz w:val="24"/>
          <w:szCs w:val="24"/>
          <w:rtl w:val="0"/>
          <w:lang w:val="ru-RU"/>
        </w:rPr>
        <w:t>әсерлігін жщғалқан штамптардан ажырата білу керек</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Сонымен</w:t>
      </w:r>
      <w:r>
        <w:rPr>
          <w:rFonts w:ascii="Times New Roman" w:hAnsi="Times New Roman"/>
          <w:sz w:val="24"/>
          <w:szCs w:val="24"/>
          <w:rtl w:val="0"/>
          <w:lang w:val="ru-RU"/>
        </w:rPr>
        <w:t>,</w:t>
      </w:r>
      <w:r>
        <w:rPr>
          <w:rFonts w:ascii="Times New Roman" w:hAnsi="Times New Roman" w:hint="default"/>
          <w:sz w:val="24"/>
          <w:szCs w:val="24"/>
          <w:rtl w:val="0"/>
          <w:lang w:val="ru-RU"/>
        </w:rPr>
        <w:t>штамп дегеніміз –бұл дайын сөйленіс үлгісі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ауызша және жазбаша мәтіндерді жиі қолданылады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аяқталған ойды білдіртпейі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Штампты аударар кезінде оның баламасын білу керек</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Аудармашы бұл жағдайда сөз кесіндісінің мазмұндық жағын арнайы ұғынусыз жүзеге асыра 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Жағдаяттық клишер – белгілі бір жағдаятқа байланысты жаттанды түрде қолданылатын среретипті тілдік бірліктер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Қандайда бір болмасын бір ресми адамға сөйлегенде біз мырза немесе ханым деп бастаймыз</w:t>
      </w:r>
      <w:r>
        <w:rPr>
          <w:rFonts w:ascii="Times New Roman" w:hAnsi="Times New Roman"/>
          <w:sz w:val="24"/>
          <w:szCs w:val="24"/>
          <w:rtl w:val="0"/>
          <w:lang w:val="ru-RU"/>
        </w:rPr>
        <w:t xml:space="preserve">. </w:t>
      </w:r>
      <w:r>
        <w:rPr>
          <w:rFonts w:ascii="Times New Roman" w:hAnsi="Times New Roman" w:hint="default"/>
          <w:sz w:val="24"/>
          <w:szCs w:val="24"/>
          <w:rtl w:val="0"/>
          <w:lang w:val="ru-RU"/>
        </w:rPr>
        <w:t>Ресми жиналыстарда кез келген ұйғарымды талқылаған кезе оны алдымен негізге алу ұсыналыады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содан соң толық қабылдансын деген ұсыныс дауысқа салынады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сөз үлгілері әр түрлі жағдаятта міндетті түрде қолданылады</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Жағдаяттық клишелердің негізгі белгілері</w:t>
      </w:r>
      <w:r>
        <w:rPr>
          <w:rFonts w:ascii="Times New Roman" w:hAnsi="Times New Roman"/>
          <w:sz w:val="24"/>
          <w:szCs w:val="24"/>
          <w:rtl w:val="0"/>
          <w:lang w:val="ru-RU"/>
        </w:rPr>
        <w:t>:</w:t>
      </w:r>
    </w:p>
    <w:p>
      <w:pPr>
        <w:pStyle w:val="Normal.0"/>
        <w:numPr>
          <w:ilvl w:val="0"/>
          <w:numId w:val="8"/>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Белгілі бір жағдаятқа байланысты негізгі белгілері</w:t>
      </w:r>
      <w:r>
        <w:rPr>
          <w:rFonts w:ascii="Times New Roman" w:hAnsi="Times New Roman"/>
          <w:sz w:val="24"/>
          <w:szCs w:val="24"/>
          <w:rtl w:val="0"/>
          <w:lang w:val="ru-RU"/>
        </w:rPr>
        <w:t>:</w:t>
      </w:r>
    </w:p>
    <w:p>
      <w:pPr>
        <w:pStyle w:val="Normal.0"/>
        <w:numPr>
          <w:ilvl w:val="0"/>
          <w:numId w:val="8"/>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Тиянақтылған сөйленіс</w:t>
      </w:r>
      <w:r>
        <w:rPr>
          <w:rFonts w:ascii="Times New Roman" w:hAnsi="Times New Roman"/>
          <w:sz w:val="24"/>
          <w:szCs w:val="24"/>
          <w:rtl w:val="0"/>
          <w:lang w:val="ru-RU"/>
        </w:rPr>
        <w:t>;</w:t>
      </w:r>
    </w:p>
    <w:p>
      <w:pPr>
        <w:pStyle w:val="Normal.0"/>
        <w:numPr>
          <w:ilvl w:val="0"/>
          <w:numId w:val="8"/>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Құамындағы сөздер әр дайым өзгеріссіз сақталады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Аударманың  тиімділігі осы жағдаятқа бекітілген клишердің басқа тілдегі сәйкес үлгісі аудармашыға белгілі</w:t>
      </w:r>
      <w:r>
        <w:rPr>
          <w:rFonts w:ascii="Times New Roman" w:hAnsi="Times New Roman"/>
          <w:sz w:val="24"/>
          <w:szCs w:val="24"/>
          <w:rtl w:val="0"/>
          <w:lang w:val="ru-RU"/>
        </w:rPr>
        <w:t>/</w:t>
      </w:r>
      <w:r>
        <w:rPr>
          <w:rFonts w:ascii="Times New Roman" w:hAnsi="Times New Roman" w:hint="default"/>
          <w:sz w:val="24"/>
          <w:szCs w:val="24"/>
          <w:rtl w:val="0"/>
          <w:lang w:val="ru-RU"/>
        </w:rPr>
        <w:t>белгісіз болуына байланысты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Бірдей жағдаятқа қатысты әр тілдегі клишелердің мағыналық ақпараты әдетте сай келмейді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Мысалы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Есть</w:t>
      </w:r>
      <w:r>
        <w:rPr>
          <w:rFonts w:ascii="Times New Roman" w:hAnsi="Times New Roman"/>
          <w:sz w:val="24"/>
          <w:szCs w:val="24"/>
          <w:rtl w:val="0"/>
          <w:lang w:val="ru-RU"/>
        </w:rPr>
        <w:t xml:space="preserve">! </w:t>
      </w:r>
      <w:r>
        <w:rPr>
          <w:rFonts w:ascii="Times New Roman" w:hAnsi="Times New Roman" w:hint="default"/>
          <w:sz w:val="24"/>
          <w:szCs w:val="24"/>
          <w:rtl w:val="0"/>
          <w:lang w:val="ru-RU"/>
        </w:rPr>
        <w:t>– Құп болады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Мұндай тілдік бірліктер аудармасының бөлек шешілуінің мәнісі мынада</w:t>
      </w:r>
      <w:r>
        <w:rPr>
          <w:rFonts w:ascii="Times New Roman" w:hAnsi="Times New Roman"/>
          <w:sz w:val="24"/>
          <w:szCs w:val="24"/>
          <w:rtl w:val="0"/>
          <w:lang w:val="ru-RU"/>
        </w:rPr>
        <w:t>:</w:t>
      </w:r>
    </w:p>
    <w:p>
      <w:pPr>
        <w:pStyle w:val="Normal.0"/>
        <w:numPr>
          <w:ilvl w:val="0"/>
          <w:numId w:val="10"/>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 xml:space="preserve">Осы клише бекітілген жағдаятты анықтау керек </w:t>
      </w:r>
    </w:p>
    <w:p>
      <w:pPr>
        <w:pStyle w:val="Normal.0"/>
        <w:numPr>
          <w:ilvl w:val="0"/>
          <w:numId w:val="10"/>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Осындай жағдаятқа қатысты өзге тілден балама табу керек</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Терминдер – заттар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құбылыстар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қасиеттері туралы ғылыми ұғымды білдіретін сөздер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Терминдер негізінен бір дара ұғымды нақты білдіретіндіктен</w:t>
      </w:r>
      <w:r>
        <w:rPr>
          <w:rFonts w:ascii="Times New Roman" w:hAnsi="Times New Roman"/>
          <w:sz w:val="24"/>
          <w:szCs w:val="24"/>
          <w:rtl w:val="0"/>
          <w:lang w:val="ru-RU"/>
        </w:rPr>
        <w:t>,</w:t>
      </w:r>
      <w:r>
        <w:rPr>
          <w:rFonts w:ascii="Times New Roman" w:hAnsi="Times New Roman" w:hint="default"/>
          <w:sz w:val="24"/>
          <w:szCs w:val="24"/>
          <w:rtl w:val="0"/>
          <w:lang w:val="ru-RU"/>
        </w:rPr>
        <w:t>бір мағыналы болып келеді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Сонымен қатар өз мәніне терминдердің стильдік</w:t>
      </w:r>
      <w:r>
        <w:rPr>
          <w:rFonts w:ascii="Times New Roman" w:hAnsi="Times New Roman"/>
          <w:sz w:val="24"/>
          <w:szCs w:val="24"/>
          <w:rtl w:val="0"/>
          <w:lang w:val="ru-RU"/>
        </w:rPr>
        <w:t xml:space="preserve">- </w:t>
      </w:r>
      <w:r>
        <w:rPr>
          <w:rFonts w:ascii="Times New Roman" w:hAnsi="Times New Roman" w:hint="default"/>
          <w:sz w:val="24"/>
          <w:szCs w:val="24"/>
          <w:rtl w:val="0"/>
          <w:lang w:val="ru-RU"/>
        </w:rPr>
        <w:t>эмоциялық реңкі болмайды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Кәсіби қатынастардағы сөз қолданысы анық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нақты</w:t>
      </w:r>
      <w:r>
        <w:rPr>
          <w:rFonts w:ascii="Times New Roman" w:hAnsi="Times New Roman"/>
          <w:sz w:val="24"/>
          <w:szCs w:val="24"/>
          <w:rtl w:val="0"/>
          <w:lang w:val="ru-RU"/>
        </w:rPr>
        <w:t xml:space="preserve">, </w:t>
      </w:r>
      <w:r>
        <w:rPr>
          <w:rFonts w:ascii="Times New Roman" w:hAnsi="Times New Roman" w:hint="default"/>
          <w:sz w:val="24"/>
          <w:szCs w:val="24"/>
          <w:rtl w:val="0"/>
          <w:lang w:val="ru-RU"/>
        </w:rPr>
        <w:t>қысқы және дәл болғаны жөн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Егер көбінесе сөздер екінші дәрежелі ақпаратты білдіретіндіктен  басқа бірліктердің арасында жойылып кететін болса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термин маңызды ақпаратты білдіреді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сондықтан әрқашан аударма кезінде мәттіннің бірлігі ретінде бөлінеді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rPr>
        <w:t xml:space="preserve">Дәріс </w:t>
      </w:r>
      <w:r>
        <w:rPr>
          <w:rFonts w:ascii="Times New Roman" w:hAnsi="Times New Roman"/>
          <w:b w:val="1"/>
          <w:bCs w:val="1"/>
          <w:sz w:val="24"/>
          <w:szCs w:val="24"/>
          <w:rtl w:val="0"/>
          <w:lang w:val="en-US"/>
        </w:rPr>
        <w:t xml:space="preserve">5. </w:t>
      </w:r>
      <w:r>
        <w:rPr>
          <w:rFonts w:ascii="Times New Roman" w:hAnsi="Times New Roman" w:hint="default"/>
          <w:b w:val="1"/>
          <w:bCs w:val="1"/>
          <w:sz w:val="24"/>
          <w:szCs w:val="24"/>
          <w:rtl w:val="0"/>
          <w:lang w:val="ru-RU"/>
        </w:rPr>
        <w:t>Аударма эквиваленттілігі</w:t>
      </w:r>
      <w:r>
        <w:rPr>
          <w:rFonts w:ascii="Times New Roman" w:hAnsi="Times New Roman"/>
          <w:b w:val="1"/>
          <w:bCs w:val="1"/>
          <w:sz w:val="24"/>
          <w:szCs w:val="24"/>
          <w:rtl w:val="0"/>
          <w:lang w:val="en-US"/>
        </w:rPr>
        <w:t xml:space="preserve">. </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 xml:space="preserve">           Шартты және динамикалық эквиваленттері</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Аударма бағыты</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аударма мәтінің түрі және ұйғарылған  рецепиенттік  мінездемесі аударма компонентінің жағдайы түрінде</w:t>
      </w:r>
      <w:r>
        <w:rPr>
          <w:rFonts w:ascii="Times New Roman" w:hAnsi="Times New Roman"/>
          <w:b w:val="1"/>
          <w:bCs w:val="1"/>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Тілдік делдалдықтың басқа түрлерімен салыстырғанда аударманың ерекшелігі</w:t>
      </w:r>
      <w:r>
        <w:rPr>
          <w:rFonts w:ascii="Times New Roman" w:hAnsi="Times New Roman"/>
          <w:sz w:val="24"/>
          <w:szCs w:val="24"/>
          <w:rtl w:val="0"/>
          <w:lang w:val="ru-RU"/>
        </w:rPr>
        <w:t>:</w:t>
      </w:r>
      <w:r>
        <w:rPr>
          <w:rFonts w:ascii="Times New Roman" w:hAnsi="Times New Roman" w:hint="default"/>
          <w:sz w:val="24"/>
          <w:szCs w:val="24"/>
          <w:rtl w:val="0"/>
          <w:lang w:val="ru-RU"/>
        </w:rPr>
        <w:t>ол түпнұсқаның орнын алмастыра алуы тиіс</w:t>
      </w:r>
      <w:r>
        <w:rPr>
          <w:rFonts w:ascii="Times New Roman" w:hAnsi="Times New Roman"/>
          <w:sz w:val="24"/>
          <w:szCs w:val="24"/>
          <w:rtl w:val="0"/>
          <w:lang w:val="ru-RU"/>
        </w:rPr>
        <w:t>.</w:t>
      </w:r>
      <w:r>
        <w:rPr>
          <w:rFonts w:ascii="Times New Roman" w:hAnsi="Times New Roman" w:hint="default"/>
          <w:sz w:val="24"/>
          <w:szCs w:val="24"/>
          <w:rtl w:val="0"/>
          <w:lang w:val="ru-RU"/>
        </w:rPr>
        <w:t>алайда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 түпнұсқаға толық сәйкес бола алмайтыны мәлім</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Аудармада түпнұсқаның тек бір бөлігі  ғана сақталады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бөлік мазмұны немесе формасы жағынан  ең маңызды болғанымен де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түпнұсқаның бөлігі болып қана алады</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Мысалы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түпнұсқадағы мазмұнын толық жеткізу  мақсатында орыс тіліндегі сөйлемді  ағылшын және қазақ тіліне сөзбе</w:t>
      </w:r>
      <w:r>
        <w:rPr>
          <w:rFonts w:ascii="Times New Roman" w:hAnsi="Times New Roman"/>
          <w:sz w:val="24"/>
          <w:szCs w:val="24"/>
          <w:rtl w:val="0"/>
          <w:lang w:val="ru-RU"/>
        </w:rPr>
        <w:t>-</w:t>
      </w:r>
      <w:r>
        <w:rPr>
          <w:rFonts w:ascii="Times New Roman" w:hAnsi="Times New Roman" w:hint="default"/>
          <w:sz w:val="24"/>
          <w:szCs w:val="24"/>
          <w:rtl w:val="0"/>
          <w:lang w:val="ru-RU"/>
        </w:rPr>
        <w:t>сөз аударып көрейік</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Мальчик катается на коньках –</w:t>
      </w:r>
      <w:r>
        <w:rPr>
          <w:rFonts w:ascii="Times New Roman" w:hAnsi="Times New Roman"/>
          <w:sz w:val="24"/>
          <w:szCs w:val="24"/>
          <w:rtl w:val="0"/>
          <w:lang w:val="en-US"/>
        </w:rPr>
        <w:t>The boy is rolling himself on the little he-horses</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Бала кішкентай атта өзін</w:t>
      </w:r>
      <w:r>
        <w:rPr>
          <w:rFonts w:ascii="Times New Roman" w:hAnsi="Times New Roman"/>
          <w:sz w:val="24"/>
          <w:szCs w:val="24"/>
          <w:rtl w:val="0"/>
          <w:lang w:val="ru-RU"/>
        </w:rPr>
        <w:t>-</w:t>
      </w:r>
      <w:r>
        <w:rPr>
          <w:rFonts w:ascii="Times New Roman" w:hAnsi="Times New Roman" w:hint="default"/>
          <w:sz w:val="24"/>
          <w:szCs w:val="24"/>
          <w:rtl w:val="0"/>
          <w:lang w:val="ru-RU"/>
        </w:rPr>
        <w:t>өзі теуіп жүр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Дұрысы</w:t>
      </w:r>
      <w:r>
        <w:rPr>
          <w:rFonts w:ascii="Times New Roman" w:hAnsi="Times New Roman"/>
          <w:sz w:val="24"/>
          <w:szCs w:val="24"/>
          <w:rtl w:val="0"/>
          <w:lang w:val="ru-RU"/>
        </w:rPr>
        <w:t>,</w:t>
      </w:r>
      <w:r>
        <w:rPr>
          <w:rFonts w:ascii="Times New Roman" w:hAnsi="Times New Roman"/>
          <w:sz w:val="24"/>
          <w:szCs w:val="24"/>
          <w:rtl w:val="0"/>
          <w:lang w:val="en-US"/>
        </w:rPr>
        <w:t xml:space="preserve"> </w:t>
      </w:r>
      <w:r>
        <w:rPr>
          <w:rFonts w:ascii="Times New Roman" w:hAnsi="Times New Roman" w:hint="default"/>
          <w:sz w:val="24"/>
          <w:szCs w:val="24"/>
          <w:rtl w:val="0"/>
          <w:lang w:val="ru-RU"/>
        </w:rPr>
        <w:t>яғни балама аудармасы</w:t>
      </w:r>
      <w:r>
        <w:rPr>
          <w:rFonts w:ascii="Times New Roman" w:hAnsi="Times New Roman"/>
          <w:sz w:val="24"/>
          <w:szCs w:val="24"/>
          <w:rtl w:val="0"/>
          <w:lang w:val="ru-RU"/>
        </w:rPr>
        <w:t xml:space="preserve">: The boy is skating. </w:t>
      </w:r>
      <w:r>
        <w:rPr>
          <w:rFonts w:ascii="Times New Roman" w:hAnsi="Times New Roman" w:hint="default"/>
          <w:sz w:val="24"/>
          <w:szCs w:val="24"/>
          <w:rtl w:val="0"/>
          <w:lang w:val="ru-RU"/>
        </w:rPr>
        <w:t>Бала коньки теуіп жүр</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Тәржіметануда баламалық деген термин аударманың маңызды ерекшелігін танытатын негізгі нормативті категория ретінде саналады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Аударманың баламалығы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эквиалентность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түпнұсқа мен аударма мазмұнының мағыналық жағынан жақындығы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Сондықтан аударма баламалығының нормасы –аударманың түпнұсқаға барынша мағыналық жағынан сәйкес келуі</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Баламалық теориясы бастапқы мәті мен аударылатын мәтіннің семантикалық қатынасын қарастырады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Бастапқы және аударылған мәтіндердің баламалығы мынандай</w:t>
      </w:r>
      <w:r>
        <w:rPr>
          <w:rFonts w:ascii="Times New Roman" w:hAnsi="Times New Roman" w:hint="default"/>
          <w:sz w:val="24"/>
          <w:szCs w:val="24"/>
          <w:rtl w:val="0"/>
          <w:lang w:val="ru-RU"/>
        </w:rPr>
        <w:t xml:space="preserve"> үш шартты ескергенде ғана жүзеге асатын бастапқы мәтін мен аударылған мәтіннің тепе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теңдігі</w:t>
      </w:r>
      <w:r>
        <w:rPr>
          <w:rFonts w:ascii="Times New Roman" w:hAnsi="Times New Roman"/>
          <w:sz w:val="24"/>
          <w:szCs w:val="24"/>
          <w:rtl w:val="0"/>
          <w:lang w:val="ru-RU"/>
        </w:rPr>
        <w:t>:</w:t>
      </w:r>
    </w:p>
    <w:p>
      <w:pPr>
        <w:pStyle w:val="Normal.0"/>
        <w:numPr>
          <w:ilvl w:val="0"/>
          <w:numId w:val="12"/>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Аударылған мәтін бастапқы мәтіндей адресатқа әсер етуі керек</w:t>
      </w:r>
      <w:r>
        <w:rPr>
          <w:rFonts w:ascii="Times New Roman" w:hAnsi="Times New Roman"/>
          <w:sz w:val="24"/>
          <w:szCs w:val="24"/>
          <w:rtl w:val="0"/>
          <w:lang w:val="ru-RU"/>
        </w:rPr>
        <w:t>;</w:t>
      </w:r>
    </w:p>
    <w:p>
      <w:pPr>
        <w:pStyle w:val="Normal.0"/>
        <w:numPr>
          <w:ilvl w:val="0"/>
          <w:numId w:val="12"/>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Аударылған мәтін барынша бастапқы мәтіннің мәтіндік аналогі болуы тиіс</w:t>
      </w:r>
      <w:r>
        <w:rPr>
          <w:rFonts w:ascii="Times New Roman" w:hAnsi="Times New Roman"/>
          <w:sz w:val="24"/>
          <w:szCs w:val="24"/>
          <w:rtl w:val="0"/>
          <w:lang w:val="ru-RU"/>
        </w:rPr>
        <w:t>;</w:t>
      </w:r>
    </w:p>
    <w:p>
      <w:pPr>
        <w:pStyle w:val="Normal.0"/>
        <w:numPr>
          <w:ilvl w:val="0"/>
          <w:numId w:val="12"/>
        </w:numPr>
        <w:bidi w:val="0"/>
        <w:spacing w:after="0" w:line="240" w:lineRule="auto"/>
        <w:ind w:right="0"/>
        <w:jc w:val="both"/>
        <w:rPr>
          <w:rFonts w:ascii="Times New Roman" w:hAnsi="Times New Roman" w:hint="default"/>
          <w:sz w:val="24"/>
          <w:szCs w:val="24"/>
          <w:rtl w:val="0"/>
          <w:lang w:val="ru-RU"/>
        </w:rPr>
      </w:pPr>
      <w:r>
        <w:rPr>
          <w:rFonts w:ascii="Times New Roman" w:hAnsi="Times New Roman" w:hint="default"/>
          <w:sz w:val="24"/>
          <w:szCs w:val="24"/>
          <w:rtl w:val="0"/>
          <w:lang w:val="ru-RU"/>
        </w:rPr>
        <w:t>Аударылған мәтін бастапқы мәтін мазмұнынан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аудармашылық трансформация шеңберінен ауытқымауы керек</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 xml:space="preserve">              Баламалықтың анықтамасына түрлі көзқарастар</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ru-RU"/>
        </w:rPr>
        <w:t xml:space="preserve">    </w:t>
      </w:r>
      <w:r>
        <w:rPr>
          <w:rFonts w:ascii="Times New Roman" w:hAnsi="Times New Roman" w:hint="default"/>
          <w:sz w:val="24"/>
          <w:szCs w:val="24"/>
          <w:rtl w:val="0"/>
          <w:lang w:val="ru-RU"/>
        </w:rPr>
        <w:t>Ғалымдар аударма баламалығы</w:t>
      </w:r>
      <w:r>
        <w:rPr>
          <w:rFonts w:ascii="Times New Roman" w:hAnsi="Times New Roman"/>
          <w:sz w:val="24"/>
          <w:szCs w:val="24"/>
          <w:rtl w:val="0"/>
          <w:lang w:val="ru-RU"/>
        </w:rPr>
        <w:t>,</w:t>
      </w:r>
      <w:r>
        <w:rPr>
          <w:rFonts w:ascii="Times New Roman" w:hAnsi="Times New Roman" w:hint="default"/>
          <w:sz w:val="24"/>
          <w:szCs w:val="24"/>
          <w:rtl w:val="0"/>
          <w:lang w:val="ru-RU"/>
        </w:rPr>
        <w:t xml:space="preserve">аударма барабарлығы </w:t>
      </w:r>
      <w:r>
        <w:rPr>
          <w:rFonts w:ascii="Times New Roman" w:hAnsi="Times New Roman"/>
          <w:sz w:val="24"/>
          <w:szCs w:val="24"/>
          <w:rtl w:val="0"/>
          <w:lang w:val="ru-RU"/>
        </w:rPr>
        <w:t>(</w:t>
      </w:r>
      <w:r>
        <w:rPr>
          <w:rFonts w:ascii="Times New Roman" w:hAnsi="Times New Roman" w:hint="default"/>
          <w:sz w:val="24"/>
          <w:szCs w:val="24"/>
          <w:rtl w:val="0"/>
          <w:lang w:val="ru-RU"/>
        </w:rPr>
        <w:t>адекваттылығы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деген терминдерді әртүрлі түсіндіріп жүр</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Сол себепті де ғылыми әдебиеттерде осы терминдерге берілген анықтамаларда біршама айырмашылықтар бар </w:t>
      </w:r>
      <w:r>
        <w:rPr>
          <w:rFonts w:ascii="Times New Roman" w:hAnsi="Times New Roman"/>
          <w:sz w:val="24"/>
          <w:szCs w:val="24"/>
          <w:rtl w:val="0"/>
          <w:lang w:val="ru-RU"/>
        </w:rPr>
        <w:t>(</w:t>
      </w:r>
      <w:r>
        <w:rPr>
          <w:rFonts w:ascii="Times New Roman" w:hAnsi="Times New Roman" w:hint="default"/>
          <w:sz w:val="24"/>
          <w:szCs w:val="24"/>
          <w:rtl w:val="0"/>
          <w:lang w:val="ru-RU"/>
        </w:rPr>
        <w:t>Я</w:t>
      </w:r>
      <w:r>
        <w:rPr>
          <w:rFonts w:ascii="Times New Roman" w:hAnsi="Times New Roman"/>
          <w:sz w:val="24"/>
          <w:szCs w:val="24"/>
          <w:rtl w:val="0"/>
          <w:lang w:val="ru-RU"/>
        </w:rPr>
        <w:t>.</w:t>
      </w:r>
      <w:r>
        <w:rPr>
          <w:rFonts w:ascii="Times New Roman" w:hAnsi="Times New Roman" w:hint="default"/>
          <w:sz w:val="24"/>
          <w:szCs w:val="24"/>
          <w:rtl w:val="0"/>
          <w:lang w:val="ru-RU"/>
        </w:rPr>
        <w:t>И</w:t>
      </w:r>
      <w:r>
        <w:rPr>
          <w:rFonts w:ascii="Times New Roman" w:hAnsi="Times New Roman"/>
          <w:sz w:val="24"/>
          <w:szCs w:val="24"/>
          <w:rtl w:val="0"/>
          <w:lang w:val="ru-RU"/>
        </w:rPr>
        <w:t>.</w:t>
      </w:r>
      <w:r>
        <w:rPr>
          <w:rFonts w:ascii="Times New Roman" w:hAnsi="Times New Roman" w:hint="default"/>
          <w:sz w:val="24"/>
          <w:szCs w:val="24"/>
          <w:rtl w:val="0"/>
          <w:lang w:val="ru-RU"/>
        </w:rPr>
        <w:t>Рецкер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Н</w:t>
      </w:r>
      <w:r>
        <w:rPr>
          <w:rFonts w:ascii="Times New Roman" w:hAnsi="Times New Roman"/>
          <w:sz w:val="24"/>
          <w:szCs w:val="24"/>
          <w:rtl w:val="0"/>
          <w:lang w:val="ru-RU"/>
        </w:rPr>
        <w:t>.</w:t>
      </w:r>
      <w:r>
        <w:rPr>
          <w:rFonts w:ascii="Times New Roman" w:hAnsi="Times New Roman" w:hint="default"/>
          <w:sz w:val="24"/>
          <w:szCs w:val="24"/>
          <w:rtl w:val="0"/>
          <w:lang w:val="ru-RU"/>
        </w:rPr>
        <w:t>Комиссаров</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Д</w:t>
      </w:r>
      <w:r>
        <w:rPr>
          <w:rFonts w:ascii="Times New Roman" w:hAnsi="Times New Roman"/>
          <w:sz w:val="24"/>
          <w:szCs w:val="24"/>
          <w:rtl w:val="0"/>
          <w:lang w:val="ru-RU"/>
        </w:rPr>
        <w:t>.</w:t>
      </w:r>
      <w:r>
        <w:rPr>
          <w:rFonts w:ascii="Times New Roman" w:hAnsi="Times New Roman" w:hint="default"/>
          <w:sz w:val="24"/>
          <w:szCs w:val="24"/>
          <w:rtl w:val="0"/>
          <w:lang w:val="ru-RU"/>
        </w:rPr>
        <w:t>Швейцер</w:t>
      </w:r>
      <w:r>
        <w:rPr>
          <w:rFonts w:ascii="Times New Roman" w:hAnsi="Times New Roman"/>
          <w:sz w:val="24"/>
          <w:szCs w:val="24"/>
          <w:rtl w:val="0"/>
          <w:lang w:val="ru-RU"/>
        </w:rPr>
        <w:t>,</w:t>
      </w:r>
      <w:r>
        <w:rPr>
          <w:rFonts w:ascii="Times New Roman" w:hAnsi="Times New Roman" w:hint="default"/>
          <w:sz w:val="24"/>
          <w:szCs w:val="24"/>
          <w:rtl w:val="0"/>
          <w:lang w:val="ru-RU"/>
        </w:rPr>
        <w:t>Р</w:t>
      </w:r>
      <w:r>
        <w:rPr>
          <w:rFonts w:ascii="Times New Roman" w:hAnsi="Times New Roman"/>
          <w:sz w:val="24"/>
          <w:szCs w:val="24"/>
          <w:rtl w:val="0"/>
          <w:lang w:val="ru-RU"/>
        </w:rPr>
        <w:t>.</w:t>
      </w:r>
      <w:r>
        <w:rPr>
          <w:rFonts w:ascii="Times New Roman" w:hAnsi="Times New Roman" w:hint="default"/>
          <w:sz w:val="24"/>
          <w:szCs w:val="24"/>
          <w:rtl w:val="0"/>
          <w:lang w:val="ru-RU"/>
        </w:rPr>
        <w:t>К</w:t>
      </w:r>
      <w:r>
        <w:rPr>
          <w:rFonts w:ascii="Times New Roman" w:hAnsi="Times New Roman"/>
          <w:sz w:val="24"/>
          <w:szCs w:val="24"/>
          <w:rtl w:val="0"/>
          <w:lang w:val="ru-RU"/>
        </w:rPr>
        <w:t>.</w:t>
      </w:r>
      <w:r>
        <w:rPr>
          <w:rFonts w:ascii="Times New Roman" w:hAnsi="Times New Roman" w:hint="default"/>
          <w:sz w:val="24"/>
          <w:szCs w:val="24"/>
          <w:rtl w:val="0"/>
          <w:lang w:val="ru-RU"/>
        </w:rPr>
        <w:t>Миньяр</w:t>
      </w:r>
      <w:r>
        <w:rPr>
          <w:rFonts w:ascii="Times New Roman" w:hAnsi="Times New Roman"/>
          <w:sz w:val="24"/>
          <w:szCs w:val="24"/>
          <w:rtl w:val="0"/>
          <w:lang w:val="ru-RU"/>
        </w:rPr>
        <w:t>-</w:t>
      </w:r>
      <w:r>
        <w:rPr>
          <w:rFonts w:ascii="Times New Roman" w:hAnsi="Times New Roman" w:hint="default"/>
          <w:sz w:val="24"/>
          <w:szCs w:val="24"/>
          <w:rtl w:val="0"/>
          <w:lang w:val="ru-RU"/>
        </w:rPr>
        <w:t>Белоручев</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w:t>
      </w:r>
      <w:r>
        <w:rPr>
          <w:rFonts w:ascii="Times New Roman" w:hAnsi="Times New Roman" w:hint="default"/>
          <w:sz w:val="24"/>
          <w:szCs w:val="24"/>
          <w:rtl w:val="0"/>
          <w:lang w:val="ru-RU"/>
        </w:rPr>
        <w:t>Федоров</w:t>
      </w:r>
      <w:r>
        <w:rPr>
          <w:rFonts w:ascii="Times New Roman" w:hAnsi="Times New Roman"/>
          <w:sz w:val="24"/>
          <w:szCs w:val="24"/>
          <w:rtl w:val="0"/>
          <w:lang w:val="ru-RU"/>
        </w:rPr>
        <w:t xml:space="preserve">, </w:t>
      </w:r>
      <w:r>
        <w:rPr>
          <w:rFonts w:ascii="Times New Roman" w:hAnsi="Times New Roman" w:hint="default"/>
          <w:sz w:val="24"/>
          <w:szCs w:val="24"/>
          <w:rtl w:val="0"/>
          <w:lang w:val="ru-RU"/>
        </w:rPr>
        <w:t>Л</w:t>
      </w:r>
      <w:r>
        <w:rPr>
          <w:rFonts w:ascii="Times New Roman" w:hAnsi="Times New Roman"/>
          <w:sz w:val="24"/>
          <w:szCs w:val="24"/>
          <w:rtl w:val="0"/>
          <w:lang w:val="ru-RU"/>
        </w:rPr>
        <w:t>.</w:t>
      </w:r>
      <w:r>
        <w:rPr>
          <w:rFonts w:ascii="Times New Roman" w:hAnsi="Times New Roman" w:hint="default"/>
          <w:sz w:val="24"/>
          <w:szCs w:val="24"/>
          <w:rtl w:val="0"/>
          <w:lang w:val="ru-RU"/>
        </w:rPr>
        <w:t>С</w:t>
      </w:r>
      <w:r>
        <w:rPr>
          <w:rFonts w:ascii="Times New Roman" w:hAnsi="Times New Roman"/>
          <w:sz w:val="24"/>
          <w:szCs w:val="24"/>
          <w:rtl w:val="0"/>
          <w:lang w:val="ru-RU"/>
        </w:rPr>
        <w:t>.</w:t>
      </w:r>
      <w:r>
        <w:rPr>
          <w:rFonts w:ascii="Times New Roman" w:hAnsi="Times New Roman" w:hint="default"/>
          <w:sz w:val="24"/>
          <w:szCs w:val="24"/>
          <w:rtl w:val="0"/>
          <w:lang w:val="ru-RU"/>
        </w:rPr>
        <w:t>Бархударов</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Аудармашылардың бір тобы аударма мәтіннің түпнұсқаны беру мүмкіншілігі – барабарлық</w:t>
      </w:r>
      <w:r>
        <w:rPr>
          <w:rFonts w:ascii="Times New Roman" w:hAnsi="Times New Roman"/>
          <w:sz w:val="24"/>
          <w:szCs w:val="24"/>
          <w:rtl w:val="0"/>
          <w:lang w:val="ru-RU"/>
        </w:rPr>
        <w:t>,</w:t>
      </w:r>
      <w:r>
        <w:rPr>
          <w:rFonts w:ascii="Times New Roman" w:hAnsi="Times New Roman" w:hint="default"/>
          <w:sz w:val="24"/>
          <w:szCs w:val="24"/>
          <w:rtl w:val="0"/>
          <w:lang w:val="ru-RU"/>
        </w:rPr>
        <w:t>ал келесі бір тобы баламалық деп аталып жүр</w:t>
      </w:r>
      <w:r>
        <w:rPr>
          <w:rFonts w:ascii="Times New Roman" w:hAnsi="Times New Roman"/>
          <w:sz w:val="24"/>
          <w:szCs w:val="24"/>
          <w:rtl w:val="0"/>
          <w:lang w:val="ru-RU"/>
        </w:rPr>
        <w:t xml:space="preserve">. </w:t>
      </w:r>
      <w:r>
        <w:rPr>
          <w:rFonts w:ascii="Times New Roman" w:hAnsi="Times New Roman" w:hint="default"/>
          <w:sz w:val="24"/>
          <w:szCs w:val="24"/>
          <w:rtl w:val="0"/>
          <w:lang w:val="ru-RU"/>
        </w:rPr>
        <w:t>Ғалымдардың көпшілігі терминологиялық тұрғыдан баламалық деген ұғымды дәл деп санайды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 барабарлық термині көбінесе көркем аударма теориясында қолданылады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Барабарлық және барабар терминдері аударма процесіне бағытталған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Барабар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әдетте көркем аударманың мақсаты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Тәржіментануда аударманың дәлдігі деген ұғымда бар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Аударманың барабарлығы мен дәлдіктен айырмашылығын түсіну ушін барабар аударма</w:t>
      </w:r>
      <w:r>
        <w:rPr>
          <w:rFonts w:ascii="Times New Roman" w:hAnsi="Times New Roman"/>
          <w:sz w:val="24"/>
          <w:szCs w:val="24"/>
          <w:rtl w:val="0"/>
          <w:lang w:val="ru-RU"/>
        </w:rPr>
        <w:t>(</w:t>
      </w:r>
      <w:r>
        <w:rPr>
          <w:rFonts w:ascii="Times New Roman" w:hAnsi="Times New Roman" w:hint="default"/>
          <w:sz w:val="24"/>
          <w:szCs w:val="24"/>
          <w:rtl w:val="0"/>
          <w:lang w:val="ru-RU"/>
        </w:rPr>
        <w:t>адекватный перевод</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мен дәлме –дәл аударма </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точный перевод</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терминдерінің анықтамаларын салыстырып көрейік</w:t>
      </w:r>
      <w:r>
        <w:rPr>
          <w:rFonts w:ascii="Times New Roman" w:hAnsi="Times New Roman"/>
          <w:sz w:val="24"/>
          <w:szCs w:val="24"/>
          <w:rtl w:val="0"/>
          <w:lang w:val="ru-RU"/>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ru-RU"/>
        </w:rPr>
        <w:t xml:space="preserve">    Барабар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 xml:space="preserve">адекватты </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аударма</w:t>
      </w:r>
      <w:r>
        <w:rPr>
          <w:rFonts w:ascii="Times New Roman" w:hAnsi="Times New Roman"/>
          <w:sz w:val="24"/>
          <w:szCs w:val="24"/>
          <w:rtl w:val="0"/>
          <w:lang w:val="ru-RU"/>
        </w:rPr>
        <w:t xml:space="preserve"> -  </w:t>
      </w:r>
      <w:r>
        <w:rPr>
          <w:rFonts w:ascii="Times New Roman" w:hAnsi="Times New Roman" w:hint="default"/>
          <w:sz w:val="24"/>
          <w:szCs w:val="24"/>
          <w:rtl w:val="0"/>
          <w:lang w:val="ru-RU"/>
        </w:rPr>
        <w:t>түпнұсқаның мазмұнвмен пішіні бірлігінің басқа тілдің құралдары арқылы қайта құрылуы</w:t>
      </w:r>
      <w:r>
        <w:rPr>
          <w:rFonts w:ascii="Times New Roman" w:hAnsi="Times New Roman"/>
          <w:sz w:val="24"/>
          <w:szCs w:val="24"/>
          <w:rtl w:val="0"/>
          <w:lang w:val="ru-RU"/>
        </w:rPr>
        <w:t>,</w:t>
      </w:r>
      <w:r>
        <w:rPr>
          <w:rFonts w:ascii="Times New Roman" w:hAnsi="Times New Roman" w:hint="default"/>
          <w:sz w:val="24"/>
          <w:szCs w:val="24"/>
          <w:rtl w:val="0"/>
          <w:lang w:val="ru-RU"/>
        </w:rPr>
        <w:t>яғни аудармада тілдің жанрлық</w:t>
      </w:r>
      <w:r>
        <w:rPr>
          <w:rFonts w:ascii="Times New Roman" w:hAnsi="Times New Roman"/>
          <w:sz w:val="24"/>
          <w:szCs w:val="24"/>
          <w:rtl w:val="0"/>
          <w:lang w:val="ru-RU"/>
        </w:rPr>
        <w:t>-</w:t>
      </w:r>
      <w:r>
        <w:rPr>
          <w:rFonts w:ascii="Times New Roman" w:hAnsi="Times New Roman" w:hint="default"/>
          <w:sz w:val="24"/>
          <w:szCs w:val="24"/>
          <w:rtl w:val="0"/>
          <w:lang w:val="ru-RU"/>
        </w:rPr>
        <w:t>стилистикалық</w:t>
      </w:r>
      <w:r>
        <w:rPr>
          <w:rFonts w:ascii="Times New Roman" w:hAnsi="Times New Roman"/>
          <w:sz w:val="24"/>
          <w:szCs w:val="24"/>
          <w:rtl w:val="0"/>
          <w:lang w:val="ru-RU"/>
        </w:rPr>
        <w:t>.</w:t>
      </w:r>
      <w:r>
        <w:rPr>
          <w:rFonts w:ascii="Times New Roman" w:hAnsi="Times New Roman" w:hint="default"/>
          <w:sz w:val="24"/>
          <w:szCs w:val="24"/>
          <w:rtl w:val="0"/>
          <w:lang w:val="ru-RU"/>
        </w:rPr>
        <w:t>құрылымдық</w:t>
      </w:r>
      <w:r>
        <w:rPr>
          <w:rFonts w:ascii="Times New Roman" w:hAnsi="Times New Roman"/>
          <w:sz w:val="24"/>
          <w:szCs w:val="24"/>
          <w:rtl w:val="0"/>
          <w:lang w:val="ru-RU"/>
        </w:rPr>
        <w:t>-</w:t>
      </w:r>
      <w:r>
        <w:rPr>
          <w:rFonts w:ascii="Times New Roman" w:hAnsi="Times New Roman" w:hint="default"/>
          <w:sz w:val="24"/>
          <w:szCs w:val="24"/>
          <w:rtl w:val="0"/>
          <w:lang w:val="ru-RU"/>
        </w:rPr>
        <w:t>семантикалық</w:t>
      </w:r>
      <w:r>
        <w:rPr>
          <w:rFonts w:ascii="Times New Roman" w:hAnsi="Times New Roman"/>
          <w:sz w:val="24"/>
          <w:szCs w:val="24"/>
          <w:rtl w:val="0"/>
          <w:lang w:val="ru-RU"/>
        </w:rPr>
        <w:t>,</w:t>
      </w:r>
      <w:r>
        <w:rPr>
          <w:rFonts w:ascii="Times New Roman" w:hAnsi="Times New Roman" w:hint="default"/>
          <w:sz w:val="24"/>
          <w:szCs w:val="24"/>
          <w:rtl w:val="0"/>
          <w:lang w:val="ru-RU"/>
        </w:rPr>
        <w:t>т</w:t>
      </w:r>
      <w:r>
        <w:rPr>
          <w:rFonts w:ascii="Times New Roman" w:hAnsi="Times New Roman"/>
          <w:sz w:val="24"/>
          <w:szCs w:val="24"/>
          <w:rtl w:val="0"/>
          <w:lang w:val="ru-RU"/>
        </w:rPr>
        <w:t>.</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тілдік нормалары мен заңдылықтары сақтаулы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Дәлме</w:t>
      </w:r>
      <w:r>
        <w:rPr>
          <w:rFonts w:ascii="Times New Roman" w:hAnsi="Times New Roman"/>
          <w:sz w:val="24"/>
          <w:szCs w:val="24"/>
          <w:rtl w:val="0"/>
          <w:lang w:val="ru-RU"/>
        </w:rPr>
        <w:t>-</w:t>
      </w:r>
      <w:r>
        <w:rPr>
          <w:rFonts w:ascii="Times New Roman" w:hAnsi="Times New Roman" w:hint="default"/>
          <w:sz w:val="24"/>
          <w:szCs w:val="24"/>
          <w:rtl w:val="0"/>
          <w:lang w:val="ru-RU"/>
        </w:rPr>
        <w:t>дәл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түпнұсқа мазмұнының тек заттық –логикалық бөлігі ғана көрсетілген аударма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Мұнда әдетте аударма тілінің жанрлық</w:t>
      </w:r>
      <w:r>
        <w:rPr>
          <w:rFonts w:ascii="Times New Roman" w:hAnsi="Times New Roman"/>
          <w:sz w:val="24"/>
          <w:szCs w:val="24"/>
          <w:rtl w:val="0"/>
          <w:lang w:val="ru-RU"/>
        </w:rPr>
        <w:t>-</w:t>
      </w:r>
      <w:r>
        <w:rPr>
          <w:rFonts w:ascii="Times New Roman" w:hAnsi="Times New Roman" w:hint="default"/>
          <w:sz w:val="24"/>
          <w:szCs w:val="24"/>
          <w:rtl w:val="0"/>
          <w:lang w:val="ru-RU"/>
        </w:rPr>
        <w:t>стилистикалық нормалары мен тілдік заңдылықтарынан ауытқу орны алады</w:t>
      </w:r>
      <w:r>
        <w:rPr>
          <w:rFonts w:ascii="Times New Roman" w:hAnsi="Times New Roman"/>
          <w:sz w:val="24"/>
          <w:szCs w:val="24"/>
          <w:rtl w:val="0"/>
          <w:lang w:val="ru-RU"/>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   Балама аударма ғылыми ұғымына анықтама берер алдында балама терминіне  және бұл түбірден өрбіген басқа да ғылыми ұғымдарға тоқталайық</w:t>
      </w:r>
      <w:r>
        <w:rPr>
          <w:rFonts w:ascii="Times New Roman" w:hAnsi="Times New Roman"/>
          <w:sz w:val="24"/>
          <w:szCs w:val="24"/>
          <w:rtl w:val="0"/>
          <w:lang w:val="ru-RU"/>
        </w:rPr>
        <w:t>.</w:t>
      </w:r>
    </w:p>
    <w:p>
      <w:pPr>
        <w:pStyle w:val="Normal.0"/>
        <w:spacing w:after="0" w:line="240" w:lineRule="auto"/>
        <w:jc w:val="both"/>
      </w:pPr>
      <w:r>
        <w:rPr>
          <w:rFonts w:ascii="Times New Roman" w:hAnsi="Times New Roman" w:hint="default"/>
          <w:b w:val="1"/>
          <w:bCs w:val="1"/>
          <w:sz w:val="24"/>
          <w:szCs w:val="24"/>
          <w:rtl w:val="0"/>
          <w:lang w:val="ru-RU"/>
        </w:rPr>
        <w:t xml:space="preserve">    Баламалар</w:t>
      </w:r>
      <w:r>
        <w:rPr>
          <w:rFonts w:ascii="Times New Roman" w:hAnsi="Times New Roman" w:hint="default"/>
          <w:sz w:val="24"/>
          <w:szCs w:val="24"/>
          <w:rtl w:val="0"/>
          <w:lang w:val="ru-RU"/>
        </w:rPr>
        <w:t xml:space="preserve"> – контекске тәуелсіз бастапқы және аударма мәтіндерінің  тең мағыналы тұрақты сәйкестіктері</w:t>
      </w:r>
      <w:r>
        <w:rPr>
          <w:rFonts w:ascii="Times New Roman" w:hAnsi="Times New Roman"/>
          <w:sz w:val="24"/>
          <w:szCs w:val="24"/>
          <w:rtl w:val="0"/>
          <w:lang w:val="ru-RU"/>
        </w:rPr>
        <w:t>,</w:t>
      </w:r>
      <w:r>
        <w:rPr>
          <w:rFonts w:ascii="Times New Roman" w:hAnsi="Times New Roman" w:hint="default"/>
          <w:sz w:val="24"/>
          <w:szCs w:val="24"/>
          <w:rtl w:val="0"/>
          <w:lang w:val="ru-RU"/>
        </w:rPr>
        <w:t>тіларалық синонимдер</w:t>
      </w:r>
      <w:r>
        <w:rPr>
          <w:rFonts w:ascii="Times New Roman" w:hAnsi="Times New Roman"/>
          <w:sz w:val="24"/>
          <w:szCs w:val="24"/>
          <w:rtl w:val="0"/>
          <w:lang w:val="ru-RU"/>
        </w:rPr>
        <w:t>.</w:t>
      </w:r>
    </w:p>
    <w:sectPr>
      <w:headerReference w:type="default" r:id="rId4"/>
      <w:footerReference w:type="default" r:id="rId5"/>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59" w:hanging="8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61"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4" w:hanging="80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1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4" w:hanging="6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7" w:hanging="7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5" w:hanging="7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66"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lowerLetter"/>
      <w:suff w:val="tab"/>
      <w:lvlText w:val="%2."/>
      <w:lvlJc w:val="left"/>
      <w:pPr>
        <w:ind w:left="859" w:hanging="8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61"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4" w:hanging="80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1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4" w:hanging="6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7" w:hanging="7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5" w:hanging="7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66"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bullet"/>
      <w:suff w:val="tab"/>
      <w:lvlText w:val="-"/>
      <w:lvlJc w:val="left"/>
      <w:pPr>
        <w:ind w:left="708" w:hanging="70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859" w:hanging="835"/>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7" w:hanging="821"/>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4" w:hanging="80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12" w:hanging="792"/>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0" w:hanging="778"/>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47" w:hanging="763"/>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165" w:hanging="749"/>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82" w:hanging="734"/>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59" w:hanging="8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61"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4" w:hanging="80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1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4" w:hanging="6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7" w:hanging="7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5" w:hanging="7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66"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5"/>
  </w:abstractNum>
  <w:abstractNum w:abstractNumId="9">
    <w:multiLevelType w:val="hybridMultilevel"/>
    <w:styleLink w:val="Импортированный стиль 5"/>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59" w:hanging="8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61"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4" w:hanging="80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1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4" w:hanging="6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7" w:hanging="7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5" w:hanging="7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66"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Импортированный стиль 6"/>
  </w:abstractNum>
  <w:abstractNum w:abstractNumId="11">
    <w:multiLevelType w:val="hybridMultilevel"/>
    <w:styleLink w:val="Импортированный стиль 6"/>
    <w:lvl w:ilvl="0">
      <w:start w:val="1"/>
      <w:numFmt w:val="decimal"/>
      <w:suff w:val="tab"/>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59" w:hanging="8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61" w:hanging="7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4" w:hanging="80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1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14" w:hanging="6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7" w:hanging="7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5" w:hanging="7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66" w:hanging="6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 w:type="numbering" w:styleId="Импортированный стиль 2">
    <w:name w:val="Импортированный стиль 2"/>
    <w:pPr>
      <w:numPr>
        <w:numId w:val="3"/>
      </w:numPr>
    </w:pPr>
  </w:style>
  <w:style w:type="numbering" w:styleId="Импортированный стиль 3">
    <w:name w:val="Импортированный стиль 3"/>
    <w:pPr>
      <w:numPr>
        <w:numId w:val="5"/>
      </w:numPr>
    </w:pPr>
  </w:style>
  <w:style w:type="numbering" w:styleId="Импортированный стиль 4">
    <w:name w:val="Импортированный стиль 4"/>
    <w:pPr>
      <w:numPr>
        <w:numId w:val="7"/>
      </w:numPr>
    </w:pPr>
  </w:style>
  <w:style w:type="numbering" w:styleId="Импортированный стиль 5">
    <w:name w:val="Импортированный стиль 5"/>
    <w:pPr>
      <w:numPr>
        <w:numId w:val="9"/>
      </w:numPr>
    </w:pPr>
  </w:style>
  <w:style w:type="numbering" w:styleId="Импортированный стиль 6">
    <w:name w:val="Импортированный стиль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